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CellMar>
          <w:left w:w="70" w:type="dxa"/>
          <w:right w:w="70" w:type="dxa"/>
        </w:tblCellMar>
        <w:tblLook w:val="0000" w:firstRow="0" w:lastRow="0" w:firstColumn="0" w:lastColumn="0" w:noHBand="0" w:noVBand="0"/>
      </w:tblPr>
      <w:tblGrid>
        <w:gridCol w:w="7583"/>
        <w:gridCol w:w="1701"/>
      </w:tblGrid>
      <w:tr w:rsidR="00F247BE" w14:paraId="5A51761C" w14:textId="77777777" w:rsidTr="00D135DA">
        <w:tc>
          <w:tcPr>
            <w:tcW w:w="7583" w:type="dxa"/>
          </w:tcPr>
          <w:p w14:paraId="497238F8" w14:textId="77777777" w:rsidR="00F247BE" w:rsidRDefault="00F247BE" w:rsidP="00D135DA">
            <w:pPr>
              <w:pStyle w:val="Rubrik3"/>
            </w:pPr>
          </w:p>
          <w:p w14:paraId="3E006659" w14:textId="77777777" w:rsidR="00005E26" w:rsidRDefault="00005E26" w:rsidP="00D135DA">
            <w:pPr>
              <w:pStyle w:val="Sidhuvud"/>
              <w:rPr>
                <w:b/>
                <w:sz w:val="40"/>
              </w:rPr>
            </w:pPr>
          </w:p>
          <w:p w14:paraId="30633F85" w14:textId="77777777" w:rsidR="00F247BE" w:rsidRPr="00A943C8" w:rsidRDefault="00005E26" w:rsidP="00005E26">
            <w:pPr>
              <w:pStyle w:val="Sidhuvud"/>
              <w:jc w:val="left"/>
              <w:rPr>
                <w:b/>
                <w:sz w:val="36"/>
                <w:szCs w:val="36"/>
              </w:rPr>
            </w:pPr>
            <w:r w:rsidRPr="00A943C8">
              <w:rPr>
                <w:b/>
                <w:sz w:val="36"/>
                <w:szCs w:val="36"/>
              </w:rPr>
              <w:t>Fördelning</w:t>
            </w:r>
            <w:r w:rsidR="00F247BE" w:rsidRPr="00A943C8">
              <w:rPr>
                <w:b/>
                <w:sz w:val="36"/>
                <w:szCs w:val="36"/>
              </w:rPr>
              <w:t xml:space="preserve"> av </w:t>
            </w:r>
            <w:r w:rsidRPr="00A943C8">
              <w:rPr>
                <w:b/>
                <w:sz w:val="36"/>
                <w:szCs w:val="36"/>
              </w:rPr>
              <w:t>arbetsmiljöuppgifterna</w:t>
            </w:r>
            <w:r w:rsidR="00F247BE" w:rsidRPr="00A943C8">
              <w:rPr>
                <w:b/>
                <w:sz w:val="36"/>
                <w:szCs w:val="36"/>
              </w:rPr>
              <w:t xml:space="preserve"> </w:t>
            </w:r>
            <w:r w:rsidR="00D5088B" w:rsidRPr="00A943C8">
              <w:rPr>
                <w:b/>
                <w:sz w:val="36"/>
                <w:szCs w:val="36"/>
              </w:rPr>
              <w:t>på Mittuniversitetet</w:t>
            </w:r>
          </w:p>
          <w:p w14:paraId="6A88AD53" w14:textId="77777777" w:rsidR="00F247BE" w:rsidRDefault="00F247BE" w:rsidP="00005E26">
            <w:pPr>
              <w:pStyle w:val="Sidhuvud"/>
              <w:rPr>
                <w:sz w:val="20"/>
              </w:rPr>
            </w:pPr>
          </w:p>
        </w:tc>
        <w:tc>
          <w:tcPr>
            <w:tcW w:w="1701" w:type="dxa"/>
          </w:tcPr>
          <w:p w14:paraId="186E4B75" w14:textId="77777777" w:rsidR="00F247BE" w:rsidRDefault="00F247BE" w:rsidP="00D135DA">
            <w:pPr>
              <w:rPr>
                <w:sz w:val="20"/>
              </w:rPr>
            </w:pPr>
          </w:p>
        </w:tc>
      </w:tr>
    </w:tbl>
    <w:p w14:paraId="0C595D54" w14:textId="1C74C37A" w:rsidR="00F247BE" w:rsidRPr="00D45E02" w:rsidRDefault="00F247BE" w:rsidP="00F247BE">
      <w:pPr>
        <w:tabs>
          <w:tab w:val="left" w:pos="8505"/>
        </w:tabs>
        <w:ind w:right="567"/>
        <w:rPr>
          <w:rFonts w:asciiTheme="minorHAnsi" w:hAnsiTheme="minorHAnsi"/>
        </w:rPr>
      </w:pPr>
      <w:r w:rsidRPr="00B840A2">
        <w:rPr>
          <w:rFonts w:asciiTheme="minorHAnsi" w:hAnsiTheme="minorHAnsi"/>
        </w:rPr>
        <w:t>Jag, som har arbetsgivar</w:t>
      </w:r>
      <w:r w:rsidR="004F256A" w:rsidRPr="00B840A2">
        <w:rPr>
          <w:rFonts w:asciiTheme="minorHAnsi" w:hAnsiTheme="minorHAnsi"/>
        </w:rPr>
        <w:t>ansvaret för arbetsmiljön</w:t>
      </w:r>
      <w:r w:rsidRPr="00B840A2">
        <w:rPr>
          <w:rFonts w:asciiTheme="minorHAnsi" w:hAnsiTheme="minorHAnsi"/>
        </w:rPr>
        <w:t xml:space="preserve"> inom</w:t>
      </w:r>
      <w:r w:rsidR="00036F9C">
        <w:rPr>
          <w:rFonts w:asciiTheme="minorHAnsi" w:hAnsiTheme="minorHAnsi"/>
        </w:rPr>
        <w:t xml:space="preserve"> X </w:t>
      </w:r>
      <w:r w:rsidR="00036F9C" w:rsidRPr="00036F9C">
        <w:rPr>
          <w:rFonts w:asciiTheme="minorHAnsi" w:hAnsiTheme="minorHAnsi"/>
          <w:i/>
        </w:rPr>
        <w:t>(fakultet/förvaltning/avdelning</w:t>
      </w:r>
      <w:r w:rsidR="00036F9C">
        <w:rPr>
          <w:rFonts w:asciiTheme="minorHAnsi" w:hAnsiTheme="minorHAnsi"/>
        </w:rPr>
        <w:t>)</w:t>
      </w:r>
      <w:r w:rsidR="00B9329D" w:rsidRPr="00B840A2">
        <w:rPr>
          <w:rFonts w:asciiTheme="minorHAnsi" w:hAnsiTheme="minorHAnsi"/>
        </w:rPr>
        <w:t xml:space="preserve"> vid </w:t>
      </w:r>
      <w:r w:rsidRPr="00B840A2">
        <w:rPr>
          <w:rFonts w:asciiTheme="minorHAnsi" w:hAnsiTheme="minorHAnsi"/>
        </w:rPr>
        <w:t xml:space="preserve">Mittuniversitetet, </w:t>
      </w:r>
      <w:r w:rsidR="00D5088B" w:rsidRPr="00B840A2">
        <w:rPr>
          <w:rFonts w:asciiTheme="minorHAnsi" w:hAnsiTheme="minorHAnsi"/>
        </w:rPr>
        <w:t>fördelar</w:t>
      </w:r>
      <w:r w:rsidRPr="00B840A2">
        <w:rPr>
          <w:rFonts w:asciiTheme="minorHAnsi" w:hAnsiTheme="minorHAnsi"/>
        </w:rPr>
        <w:t xml:space="preserve"> härmed </w:t>
      </w:r>
      <w:r w:rsidR="00D5088B" w:rsidRPr="00B840A2">
        <w:rPr>
          <w:rFonts w:asciiTheme="minorHAnsi" w:hAnsiTheme="minorHAnsi"/>
        </w:rPr>
        <w:t>arbetsmiljöuppgifterna</w:t>
      </w:r>
      <w:r w:rsidRPr="00B840A2">
        <w:rPr>
          <w:rFonts w:asciiTheme="minorHAnsi" w:hAnsiTheme="minorHAnsi"/>
        </w:rPr>
        <w:t xml:space="preserve"> inom</w:t>
      </w:r>
      <w:r w:rsidR="00B9329D" w:rsidRPr="00B840A2">
        <w:rPr>
          <w:rFonts w:asciiTheme="minorHAnsi" w:hAnsiTheme="minorHAnsi"/>
        </w:rPr>
        <w:t xml:space="preserve"> </w:t>
      </w:r>
      <w:r w:rsidR="00A5502C">
        <w:rPr>
          <w:rFonts w:asciiTheme="minorHAnsi" w:hAnsiTheme="minorHAnsi"/>
        </w:rPr>
        <w:t>X</w:t>
      </w:r>
      <w:r w:rsidR="00036F9C">
        <w:rPr>
          <w:rFonts w:asciiTheme="minorHAnsi" w:hAnsiTheme="minorHAnsi"/>
        </w:rPr>
        <w:t xml:space="preserve"> (</w:t>
      </w:r>
      <w:r w:rsidR="00036F9C" w:rsidRPr="00036F9C">
        <w:rPr>
          <w:rFonts w:asciiTheme="minorHAnsi" w:hAnsiTheme="minorHAnsi"/>
          <w:i/>
        </w:rPr>
        <w:t>institution/avdelning/enhet</w:t>
      </w:r>
      <w:r w:rsidR="00036F9C">
        <w:rPr>
          <w:rFonts w:asciiTheme="minorHAnsi" w:hAnsiTheme="minorHAnsi"/>
        </w:rPr>
        <w:t>).</w:t>
      </w:r>
    </w:p>
    <w:tbl>
      <w:tblPr>
        <w:tblW w:w="0" w:type="auto"/>
        <w:tblLayout w:type="fixed"/>
        <w:tblCellMar>
          <w:left w:w="70" w:type="dxa"/>
          <w:right w:w="70" w:type="dxa"/>
        </w:tblCellMar>
        <w:tblLook w:val="0000" w:firstRow="0" w:lastRow="0" w:firstColumn="0" w:lastColumn="0" w:noHBand="0" w:noVBand="0"/>
      </w:tblPr>
      <w:tblGrid>
        <w:gridCol w:w="7583"/>
      </w:tblGrid>
      <w:tr w:rsidR="00F247BE" w:rsidRPr="00496F17" w14:paraId="44309EC1" w14:textId="77777777" w:rsidTr="00D135DA">
        <w:tc>
          <w:tcPr>
            <w:tcW w:w="7583" w:type="dxa"/>
          </w:tcPr>
          <w:p w14:paraId="5B5E1AA2" w14:textId="77777777" w:rsidR="00F247BE" w:rsidRPr="00496F17" w:rsidRDefault="00F247BE" w:rsidP="00F247BE">
            <w:pPr>
              <w:tabs>
                <w:tab w:val="left" w:pos="8505"/>
              </w:tabs>
              <w:ind w:right="567"/>
              <w:rPr>
                <w:b/>
                <w:i/>
                <w:szCs w:val="24"/>
              </w:rPr>
            </w:pPr>
          </w:p>
        </w:tc>
      </w:tr>
    </w:tbl>
    <w:p w14:paraId="18472D27" w14:textId="77777777" w:rsidR="00F247BE" w:rsidRPr="00B840A2" w:rsidRDefault="00F247BE" w:rsidP="00F247BE">
      <w:pPr>
        <w:tabs>
          <w:tab w:val="left" w:pos="8505"/>
        </w:tabs>
        <w:ind w:right="567"/>
        <w:rPr>
          <w:rFonts w:asciiTheme="minorHAnsi" w:hAnsiTheme="minorHAnsi"/>
        </w:rPr>
      </w:pPr>
      <w:r w:rsidRPr="00B840A2">
        <w:rPr>
          <w:rFonts w:asciiTheme="minorHAnsi" w:hAnsiTheme="minorHAnsi"/>
        </w:rPr>
        <w:t>till</w:t>
      </w:r>
    </w:p>
    <w:tbl>
      <w:tblPr>
        <w:tblW w:w="0" w:type="auto"/>
        <w:tblLayout w:type="fixed"/>
        <w:tblCellMar>
          <w:left w:w="70" w:type="dxa"/>
          <w:right w:w="70" w:type="dxa"/>
        </w:tblCellMar>
        <w:tblLook w:val="0000" w:firstRow="0" w:lastRow="0" w:firstColumn="0" w:lastColumn="0" w:noHBand="0" w:noVBand="0"/>
      </w:tblPr>
      <w:tblGrid>
        <w:gridCol w:w="7583"/>
      </w:tblGrid>
      <w:tr w:rsidR="00F247BE" w14:paraId="57AEB2AD" w14:textId="77777777" w:rsidTr="00D135DA">
        <w:tc>
          <w:tcPr>
            <w:tcW w:w="7583" w:type="dxa"/>
          </w:tcPr>
          <w:p w14:paraId="7D9BFF3D" w14:textId="77777777" w:rsidR="00B9329D" w:rsidRDefault="00B9329D" w:rsidP="00D135DA">
            <w:pPr>
              <w:tabs>
                <w:tab w:val="left" w:pos="8505"/>
              </w:tabs>
              <w:ind w:right="567"/>
            </w:pPr>
          </w:p>
          <w:p w14:paraId="649BD1B3" w14:textId="77777777" w:rsidR="00F247BE" w:rsidRDefault="00A5502C" w:rsidP="00D135DA">
            <w:pPr>
              <w:tabs>
                <w:tab w:val="left" w:pos="8505"/>
              </w:tabs>
              <w:ind w:right="567"/>
            </w:pPr>
            <w:r>
              <w:t>NN</w:t>
            </w:r>
          </w:p>
          <w:p w14:paraId="48C8BAAF" w14:textId="77777777" w:rsidR="00B9329D" w:rsidRDefault="00B9329D" w:rsidP="00D135DA">
            <w:pPr>
              <w:tabs>
                <w:tab w:val="left" w:pos="8505"/>
              </w:tabs>
              <w:ind w:right="567"/>
            </w:pPr>
          </w:p>
        </w:tc>
      </w:tr>
    </w:tbl>
    <w:p w14:paraId="64096E49" w14:textId="77777777" w:rsidR="00F247BE" w:rsidRPr="00B840A2" w:rsidRDefault="00F247BE" w:rsidP="00F247BE">
      <w:pPr>
        <w:tabs>
          <w:tab w:val="left" w:pos="8505"/>
        </w:tabs>
        <w:ind w:right="567"/>
        <w:rPr>
          <w:rFonts w:asciiTheme="minorHAnsi" w:hAnsiTheme="minorHAnsi"/>
        </w:rPr>
      </w:pPr>
      <w:r w:rsidRPr="00B840A2">
        <w:rPr>
          <w:rFonts w:asciiTheme="minorHAnsi" w:hAnsiTheme="minorHAnsi"/>
        </w:rPr>
        <w:t xml:space="preserve">som i sin befattning som </w:t>
      </w:r>
      <w:r w:rsidR="00100AE4">
        <w:rPr>
          <w:rFonts w:asciiTheme="minorHAnsi" w:hAnsiTheme="minorHAnsi"/>
        </w:rPr>
        <w:t xml:space="preserve">prefekt/chef </w:t>
      </w:r>
      <w:r w:rsidRPr="00B840A2">
        <w:rPr>
          <w:rFonts w:asciiTheme="minorHAnsi" w:hAnsiTheme="minorHAnsi"/>
        </w:rPr>
        <w:t xml:space="preserve">för denna </w:t>
      </w:r>
      <w:r w:rsidR="00AB2741">
        <w:rPr>
          <w:rFonts w:asciiTheme="minorHAnsi" w:hAnsiTheme="minorHAnsi"/>
        </w:rPr>
        <w:t>institution/</w:t>
      </w:r>
      <w:r w:rsidR="00A5502C">
        <w:rPr>
          <w:rFonts w:asciiTheme="minorHAnsi" w:hAnsiTheme="minorHAnsi"/>
        </w:rPr>
        <w:t>avdelning/</w:t>
      </w:r>
      <w:r w:rsidR="00B9329D" w:rsidRPr="00B840A2">
        <w:rPr>
          <w:rFonts w:asciiTheme="minorHAnsi" w:hAnsiTheme="minorHAnsi"/>
        </w:rPr>
        <w:t>enhet</w:t>
      </w:r>
      <w:r w:rsidRPr="00B840A2">
        <w:rPr>
          <w:rFonts w:asciiTheme="minorHAnsi" w:hAnsiTheme="minorHAnsi"/>
        </w:rPr>
        <w:t xml:space="preserve"> har ansvaret för beslut som i stor utsträckning påverkar arbetet och arbetsmiljön inom </w:t>
      </w:r>
      <w:r w:rsidR="00B9329D" w:rsidRPr="00B840A2">
        <w:rPr>
          <w:rFonts w:asciiTheme="minorHAnsi" w:hAnsiTheme="minorHAnsi"/>
        </w:rPr>
        <w:t>enheten</w:t>
      </w:r>
      <w:r w:rsidRPr="00B840A2">
        <w:rPr>
          <w:rFonts w:asciiTheme="minorHAnsi" w:hAnsiTheme="minorHAnsi"/>
        </w:rPr>
        <w:t>.</w:t>
      </w:r>
    </w:p>
    <w:p w14:paraId="58D8E5BF" w14:textId="77777777" w:rsidR="00F247BE" w:rsidRPr="00B840A2" w:rsidRDefault="00F247BE" w:rsidP="00F247BE">
      <w:pPr>
        <w:tabs>
          <w:tab w:val="left" w:pos="8505"/>
        </w:tabs>
        <w:ind w:right="567"/>
        <w:rPr>
          <w:rFonts w:asciiTheme="minorHAnsi" w:hAnsiTheme="minorHAnsi"/>
        </w:rPr>
      </w:pPr>
    </w:p>
    <w:p w14:paraId="13F2BA90" w14:textId="10B3CCAA" w:rsidR="00F247BE" w:rsidRPr="00B840A2" w:rsidRDefault="00F247BE" w:rsidP="00F247BE">
      <w:pPr>
        <w:tabs>
          <w:tab w:val="left" w:pos="8505"/>
        </w:tabs>
        <w:ind w:right="567"/>
        <w:rPr>
          <w:rFonts w:asciiTheme="minorHAnsi" w:hAnsiTheme="minorHAnsi"/>
        </w:rPr>
      </w:pPr>
      <w:r w:rsidRPr="00B840A2">
        <w:rPr>
          <w:rFonts w:asciiTheme="minorHAnsi" w:hAnsiTheme="minorHAnsi"/>
        </w:rPr>
        <w:t>I den mån befoge</w:t>
      </w:r>
      <w:r w:rsidR="00B840A2">
        <w:rPr>
          <w:rFonts w:asciiTheme="minorHAnsi" w:hAnsiTheme="minorHAnsi"/>
        </w:rPr>
        <w:t>nheterna</w:t>
      </w:r>
      <w:r w:rsidR="00036F9C">
        <w:rPr>
          <w:rFonts w:asciiTheme="minorHAnsi" w:hAnsiTheme="minorHAnsi"/>
        </w:rPr>
        <w:t>/resurserna/</w:t>
      </w:r>
      <w:r w:rsidR="00882DB1">
        <w:rPr>
          <w:rFonts w:asciiTheme="minorHAnsi" w:hAnsiTheme="minorHAnsi"/>
        </w:rPr>
        <w:t>kunskapen/</w:t>
      </w:r>
      <w:r w:rsidR="00036F9C">
        <w:rPr>
          <w:rFonts w:asciiTheme="minorHAnsi" w:hAnsiTheme="minorHAnsi"/>
        </w:rPr>
        <w:t>kompetensen</w:t>
      </w:r>
      <w:r w:rsidR="00B840A2">
        <w:rPr>
          <w:rFonts w:asciiTheme="minorHAnsi" w:hAnsiTheme="minorHAnsi"/>
        </w:rPr>
        <w:t xml:space="preserve"> inte räcker till, ska</w:t>
      </w:r>
      <w:r w:rsidRPr="00B840A2">
        <w:rPr>
          <w:rFonts w:asciiTheme="minorHAnsi" w:hAnsiTheme="minorHAnsi"/>
        </w:rPr>
        <w:t xml:space="preserve"> vederbörande </w:t>
      </w:r>
      <w:r w:rsidR="00882DB1">
        <w:rPr>
          <w:rFonts w:asciiTheme="minorHAnsi" w:hAnsiTheme="minorHAnsi"/>
        </w:rPr>
        <w:t>returnera</w:t>
      </w:r>
      <w:r w:rsidRPr="00B840A2">
        <w:rPr>
          <w:rFonts w:asciiTheme="minorHAnsi" w:hAnsiTheme="minorHAnsi"/>
        </w:rPr>
        <w:t xml:space="preserve"> </w:t>
      </w:r>
      <w:r w:rsidR="004F256A" w:rsidRPr="00B840A2">
        <w:rPr>
          <w:rFonts w:asciiTheme="minorHAnsi" w:hAnsiTheme="minorHAnsi"/>
        </w:rPr>
        <w:t>uppgiften/uppgifterna</w:t>
      </w:r>
      <w:r w:rsidRPr="00B840A2">
        <w:rPr>
          <w:rFonts w:asciiTheme="minorHAnsi" w:hAnsiTheme="minorHAnsi"/>
        </w:rPr>
        <w:t xml:space="preserve"> till mig, som återtar ansvaret för den aktuella </w:t>
      </w:r>
      <w:r w:rsidR="004F256A" w:rsidRPr="00B840A2">
        <w:rPr>
          <w:rFonts w:asciiTheme="minorHAnsi" w:hAnsiTheme="minorHAnsi"/>
        </w:rPr>
        <w:t>uppgiften</w:t>
      </w:r>
      <w:r w:rsidRPr="00B840A2">
        <w:rPr>
          <w:rFonts w:asciiTheme="minorHAnsi" w:hAnsiTheme="minorHAnsi"/>
        </w:rPr>
        <w:t>.</w:t>
      </w:r>
    </w:p>
    <w:p w14:paraId="61EBE88C" w14:textId="77777777" w:rsidR="00F247BE" w:rsidRPr="00B840A2" w:rsidRDefault="00F247BE" w:rsidP="00F247BE">
      <w:pPr>
        <w:tabs>
          <w:tab w:val="left" w:pos="8505"/>
        </w:tabs>
        <w:ind w:right="567"/>
        <w:rPr>
          <w:rFonts w:asciiTheme="minorHAnsi" w:hAnsiTheme="minorHAnsi"/>
        </w:rPr>
      </w:pPr>
    </w:p>
    <w:p w14:paraId="32453294" w14:textId="77777777" w:rsidR="00F247BE" w:rsidRPr="00B840A2" w:rsidRDefault="00F247BE" w:rsidP="00F247BE">
      <w:pPr>
        <w:tabs>
          <w:tab w:val="left" w:pos="8505"/>
        </w:tabs>
        <w:ind w:right="567"/>
        <w:rPr>
          <w:rFonts w:asciiTheme="minorHAnsi" w:hAnsiTheme="minorHAnsi"/>
        </w:rPr>
      </w:pPr>
      <w:r w:rsidRPr="00B840A2">
        <w:rPr>
          <w:rFonts w:asciiTheme="minorHAnsi" w:hAnsiTheme="minorHAnsi"/>
        </w:rPr>
        <w:t xml:space="preserve">Vi har också kommit överens om vad ansvaret omfattar och vad som krävs </w:t>
      </w:r>
      <w:r w:rsidR="00B840A2">
        <w:rPr>
          <w:rFonts w:asciiTheme="minorHAnsi" w:hAnsiTheme="minorHAnsi"/>
        </w:rPr>
        <w:t>för att arbetsmiljöarbetet ska</w:t>
      </w:r>
      <w:r w:rsidRPr="00B840A2">
        <w:rPr>
          <w:rFonts w:asciiTheme="minorHAnsi" w:hAnsiTheme="minorHAnsi"/>
        </w:rPr>
        <w:t xml:space="preserve"> fungera väl, i enlighet med denna </w:t>
      </w:r>
      <w:r w:rsidR="00D5088B" w:rsidRPr="00B840A2">
        <w:rPr>
          <w:rFonts w:asciiTheme="minorHAnsi" w:hAnsiTheme="minorHAnsi"/>
        </w:rPr>
        <w:t>uppgiftsfördelning</w:t>
      </w:r>
      <w:r w:rsidRPr="00B840A2">
        <w:rPr>
          <w:rFonts w:asciiTheme="minorHAnsi" w:hAnsiTheme="minorHAnsi"/>
        </w:rPr>
        <w:t xml:space="preserve">. </w:t>
      </w:r>
    </w:p>
    <w:p w14:paraId="23B22AF0" w14:textId="77777777" w:rsidR="00F247BE" w:rsidRPr="00B840A2" w:rsidRDefault="00F247BE" w:rsidP="00F247BE">
      <w:pPr>
        <w:tabs>
          <w:tab w:val="left" w:pos="8505"/>
        </w:tabs>
        <w:ind w:right="567"/>
        <w:rPr>
          <w:rFonts w:asciiTheme="minorHAnsi" w:hAnsiTheme="minorHAnsi"/>
        </w:rPr>
      </w:pPr>
    </w:p>
    <w:p w14:paraId="0526047F" w14:textId="77777777" w:rsidR="00F247BE" w:rsidRPr="00B840A2" w:rsidRDefault="00F247BE" w:rsidP="00F247BE">
      <w:pPr>
        <w:tabs>
          <w:tab w:val="left" w:pos="8505"/>
        </w:tabs>
        <w:ind w:right="567"/>
        <w:rPr>
          <w:rFonts w:asciiTheme="minorHAnsi" w:hAnsiTheme="minorHAnsi"/>
        </w:rPr>
      </w:pPr>
      <w:r w:rsidRPr="00B840A2">
        <w:rPr>
          <w:rFonts w:asciiTheme="minorHAnsi" w:hAnsiTheme="minorHAnsi"/>
        </w:rPr>
        <w:t xml:space="preserve">Bifogade bilaga anger vad som ingår i </w:t>
      </w:r>
      <w:r w:rsidR="00D5088B" w:rsidRPr="00B840A2">
        <w:rPr>
          <w:rFonts w:asciiTheme="minorHAnsi" w:hAnsiTheme="minorHAnsi"/>
        </w:rPr>
        <w:t>uppgiftsfördelningen</w:t>
      </w:r>
      <w:r w:rsidRPr="00B840A2">
        <w:rPr>
          <w:rFonts w:asciiTheme="minorHAnsi" w:hAnsiTheme="minorHAnsi"/>
        </w:rPr>
        <w:t xml:space="preserve"> och förutsättningarna för den.</w:t>
      </w:r>
    </w:p>
    <w:p w14:paraId="1E871E4E" w14:textId="77777777" w:rsidR="00F247BE" w:rsidRDefault="00F247BE" w:rsidP="00F247BE">
      <w:pPr>
        <w:tabs>
          <w:tab w:val="left" w:pos="8505"/>
        </w:tabs>
        <w:ind w:right="567"/>
      </w:pPr>
    </w:p>
    <w:tbl>
      <w:tblPr>
        <w:tblW w:w="10157" w:type="dxa"/>
        <w:tblLayout w:type="fixed"/>
        <w:tblCellMar>
          <w:left w:w="70" w:type="dxa"/>
          <w:right w:w="70" w:type="dxa"/>
        </w:tblCellMar>
        <w:tblLook w:val="0000" w:firstRow="0" w:lastRow="0" w:firstColumn="0" w:lastColumn="0" w:noHBand="0" w:noVBand="0"/>
      </w:tblPr>
      <w:tblGrid>
        <w:gridCol w:w="5121"/>
        <w:gridCol w:w="3861"/>
        <w:gridCol w:w="1175"/>
      </w:tblGrid>
      <w:tr w:rsidR="00F247BE" w14:paraId="6FD802A2" w14:textId="77777777" w:rsidTr="005F4C3C">
        <w:trPr>
          <w:gridAfter w:val="1"/>
          <w:wAfter w:w="1175" w:type="dxa"/>
          <w:trHeight w:val="924"/>
        </w:trPr>
        <w:tc>
          <w:tcPr>
            <w:tcW w:w="8982" w:type="dxa"/>
            <w:gridSpan w:val="2"/>
          </w:tcPr>
          <w:p w14:paraId="40A26995" w14:textId="77777777" w:rsidR="00F247BE" w:rsidRDefault="00F247BE" w:rsidP="00D135DA">
            <w:pPr>
              <w:tabs>
                <w:tab w:val="left" w:pos="8505"/>
              </w:tabs>
              <w:ind w:right="567"/>
            </w:pPr>
          </w:p>
          <w:p w14:paraId="31B94B67" w14:textId="77777777" w:rsidR="00F247BE" w:rsidRPr="00B840A2" w:rsidRDefault="00B9329D" w:rsidP="00D135DA">
            <w:pPr>
              <w:tabs>
                <w:tab w:val="left" w:pos="8505"/>
              </w:tabs>
              <w:ind w:right="567"/>
              <w:rPr>
                <w:rFonts w:ascii="Palatino Linotype" w:hAnsi="Palatino Linotype"/>
              </w:rPr>
            </w:pPr>
            <w:r w:rsidRPr="00B840A2">
              <w:rPr>
                <w:rFonts w:ascii="Palatino Linotype" w:hAnsi="Palatino Linotype"/>
              </w:rPr>
              <w:t>20</w:t>
            </w:r>
            <w:r w:rsidR="00036F9C">
              <w:rPr>
                <w:rFonts w:ascii="Palatino Linotype" w:hAnsi="Palatino Linotype"/>
              </w:rPr>
              <w:t>2</w:t>
            </w:r>
            <w:r w:rsidR="00B56A78">
              <w:rPr>
                <w:rFonts w:ascii="Palatino Linotype" w:hAnsi="Palatino Linotype"/>
              </w:rPr>
              <w:t>x</w:t>
            </w:r>
            <w:r w:rsidR="00F247BE" w:rsidRPr="00B840A2">
              <w:rPr>
                <w:rFonts w:ascii="Palatino Linotype" w:hAnsi="Palatino Linotype"/>
              </w:rPr>
              <w:t>-</w:t>
            </w:r>
            <w:r w:rsidRPr="00B840A2">
              <w:rPr>
                <w:rFonts w:ascii="Palatino Linotype" w:hAnsi="Palatino Linotype"/>
              </w:rPr>
              <w:t>xx-xx</w:t>
            </w:r>
          </w:p>
          <w:p w14:paraId="2C8E72D4" w14:textId="77777777" w:rsidR="00F247BE" w:rsidRDefault="00F247BE" w:rsidP="00D135DA">
            <w:pPr>
              <w:tabs>
                <w:tab w:val="left" w:pos="8505"/>
              </w:tabs>
              <w:ind w:right="567"/>
            </w:pPr>
          </w:p>
        </w:tc>
      </w:tr>
      <w:tr w:rsidR="00F247BE" w14:paraId="38DB9AB8" w14:textId="77777777" w:rsidTr="005F4C3C">
        <w:trPr>
          <w:trHeight w:val="629"/>
        </w:trPr>
        <w:tc>
          <w:tcPr>
            <w:tcW w:w="5121" w:type="dxa"/>
          </w:tcPr>
          <w:p w14:paraId="4CE9F5F7" w14:textId="77777777" w:rsidR="00F247BE" w:rsidRDefault="00F247BE" w:rsidP="00D135DA">
            <w:pPr>
              <w:tabs>
                <w:tab w:val="left" w:pos="8505"/>
              </w:tabs>
              <w:ind w:right="567"/>
            </w:pPr>
          </w:p>
          <w:p w14:paraId="468DDAF9" w14:textId="77777777" w:rsidR="00F247BE" w:rsidRDefault="00F247BE" w:rsidP="00D135DA">
            <w:pPr>
              <w:tabs>
                <w:tab w:val="left" w:pos="8505"/>
              </w:tabs>
              <w:ind w:right="567"/>
            </w:pPr>
            <w:r>
              <w:t>………………………………………</w:t>
            </w:r>
            <w:r w:rsidR="002F39F0">
              <w:br/>
            </w:r>
            <w:r w:rsidR="002F39F0" w:rsidRPr="002F39F0">
              <w:rPr>
                <w:rFonts w:asciiTheme="minorHAnsi" w:hAnsiTheme="minorHAnsi"/>
              </w:rPr>
              <w:t>Fördelande</w:t>
            </w:r>
            <w:r w:rsidR="002F39F0">
              <w:t xml:space="preserve"> </w:t>
            </w:r>
          </w:p>
        </w:tc>
        <w:tc>
          <w:tcPr>
            <w:tcW w:w="5036" w:type="dxa"/>
            <w:gridSpan w:val="2"/>
          </w:tcPr>
          <w:p w14:paraId="4B165EEB" w14:textId="77777777" w:rsidR="00F247BE" w:rsidRDefault="00F247BE" w:rsidP="00D135DA">
            <w:pPr>
              <w:tabs>
                <w:tab w:val="left" w:pos="8505"/>
              </w:tabs>
              <w:ind w:right="567"/>
            </w:pPr>
          </w:p>
          <w:p w14:paraId="34443CC1" w14:textId="77777777" w:rsidR="00036F9C" w:rsidRPr="005F4C3C" w:rsidRDefault="00F247BE" w:rsidP="002F39F0">
            <w:pPr>
              <w:tabs>
                <w:tab w:val="left" w:pos="8505"/>
              </w:tabs>
              <w:ind w:right="567"/>
              <w:rPr>
                <w:rFonts w:asciiTheme="minorHAnsi" w:hAnsiTheme="minorHAnsi"/>
              </w:rPr>
            </w:pPr>
            <w:r>
              <w:t>……………………………………..</w:t>
            </w:r>
            <w:r w:rsidR="002F39F0">
              <w:br/>
            </w:r>
            <w:r w:rsidR="002F39F0" w:rsidRPr="002F39F0">
              <w:rPr>
                <w:rFonts w:asciiTheme="minorHAnsi" w:hAnsiTheme="minorHAnsi"/>
              </w:rPr>
              <w:t>Mottagande</w:t>
            </w:r>
          </w:p>
        </w:tc>
      </w:tr>
      <w:tr w:rsidR="00F247BE" w14:paraId="3A7A5D17" w14:textId="77777777" w:rsidTr="005F4C3C">
        <w:trPr>
          <w:trHeight w:val="343"/>
        </w:trPr>
        <w:tc>
          <w:tcPr>
            <w:tcW w:w="5121" w:type="dxa"/>
          </w:tcPr>
          <w:p w14:paraId="5BCB602E" w14:textId="77777777" w:rsidR="00F247BE" w:rsidRPr="00496F17" w:rsidRDefault="00F247BE" w:rsidP="00D135DA">
            <w:pPr>
              <w:tabs>
                <w:tab w:val="left" w:pos="8505"/>
              </w:tabs>
              <w:ind w:right="567"/>
              <w:rPr>
                <w:szCs w:val="24"/>
              </w:rPr>
            </w:pPr>
          </w:p>
        </w:tc>
        <w:tc>
          <w:tcPr>
            <w:tcW w:w="5036" w:type="dxa"/>
            <w:gridSpan w:val="2"/>
          </w:tcPr>
          <w:p w14:paraId="2435AEA9" w14:textId="77777777" w:rsidR="00F247BE" w:rsidRPr="00051AC4" w:rsidRDefault="00F247BE" w:rsidP="00D135DA">
            <w:pPr>
              <w:tabs>
                <w:tab w:val="left" w:pos="8505"/>
              </w:tabs>
              <w:ind w:right="567"/>
            </w:pPr>
          </w:p>
        </w:tc>
      </w:tr>
    </w:tbl>
    <w:p w14:paraId="03521114" w14:textId="77777777" w:rsidR="00130729" w:rsidRDefault="00130729" w:rsidP="00A634D2"/>
    <w:p w14:paraId="7CB81498" w14:textId="785E534B" w:rsidR="00D45E02" w:rsidRDefault="00D45E02" w:rsidP="00D45E02">
      <w:pPr>
        <w:rPr>
          <w:bCs/>
          <w:iCs/>
          <w:sz w:val="22"/>
        </w:rPr>
      </w:pPr>
      <w:r>
        <w:rPr>
          <w:b/>
          <w:i/>
          <w:sz w:val="22"/>
        </w:rPr>
        <w:t>Mottagare av arbetsmiljöuppgifter sparar en kopia av signerat fördelningsdokument och originalet</w:t>
      </w:r>
      <w:r w:rsidRPr="00E51E1A">
        <w:rPr>
          <w:b/>
          <w:i/>
          <w:sz w:val="22"/>
        </w:rPr>
        <w:t xml:space="preserve"> skickas till HR-avdelningen</w:t>
      </w:r>
      <w:r w:rsidRPr="005214EB">
        <w:rPr>
          <w:b/>
          <w:i/>
          <w:sz w:val="22"/>
        </w:rPr>
        <w:t xml:space="preserve"> </w:t>
      </w:r>
      <w:r w:rsidR="00A70FE5">
        <w:rPr>
          <w:b/>
          <w:i/>
          <w:sz w:val="22"/>
        </w:rPr>
        <w:br/>
      </w:r>
    </w:p>
    <w:p w14:paraId="4A38C139" w14:textId="77777777" w:rsidR="00A70FE5" w:rsidRPr="00A70FE5" w:rsidRDefault="00A70FE5" w:rsidP="00D45E02">
      <w:pPr>
        <w:rPr>
          <w:bCs/>
          <w:iCs/>
          <w:sz w:val="22"/>
        </w:rPr>
      </w:pPr>
    </w:p>
    <w:p w14:paraId="5D8AAA0D" w14:textId="77777777" w:rsidR="00A70FE5" w:rsidRPr="00E51E1A" w:rsidRDefault="00A70FE5" w:rsidP="00D45E02">
      <w:pPr>
        <w:rPr>
          <w:b/>
          <w:i/>
          <w:sz w:val="22"/>
        </w:rPr>
      </w:pPr>
    </w:p>
    <w:p w14:paraId="241A5B26" w14:textId="77777777" w:rsidR="00005E26" w:rsidRDefault="00005E26" w:rsidP="00A634D2"/>
    <w:p w14:paraId="22279181" w14:textId="77777777" w:rsidR="00005E26" w:rsidRDefault="00005E26" w:rsidP="00A634D2"/>
    <w:tbl>
      <w:tblPr>
        <w:tblW w:w="9709" w:type="dxa"/>
        <w:tblLayout w:type="fixed"/>
        <w:tblCellMar>
          <w:left w:w="70" w:type="dxa"/>
          <w:right w:w="70" w:type="dxa"/>
        </w:tblCellMar>
        <w:tblLook w:val="0000" w:firstRow="0" w:lastRow="0" w:firstColumn="0" w:lastColumn="0" w:noHBand="0" w:noVBand="0"/>
      </w:tblPr>
      <w:tblGrid>
        <w:gridCol w:w="8008"/>
        <w:gridCol w:w="1701"/>
      </w:tblGrid>
      <w:tr w:rsidR="00005E26" w14:paraId="1164F017" w14:textId="77777777" w:rsidTr="00D135DA">
        <w:tc>
          <w:tcPr>
            <w:tcW w:w="8008" w:type="dxa"/>
          </w:tcPr>
          <w:p w14:paraId="6305CD64" w14:textId="77777777" w:rsidR="00005E26" w:rsidRPr="00A943C8" w:rsidRDefault="001F43E3" w:rsidP="00A943C8">
            <w:pPr>
              <w:pStyle w:val="Sidhuvud"/>
              <w:jc w:val="left"/>
              <w:rPr>
                <w:b/>
                <w:sz w:val="32"/>
              </w:rPr>
            </w:pPr>
            <w:r>
              <w:rPr>
                <w:b/>
                <w:sz w:val="32"/>
              </w:rPr>
              <w:t xml:space="preserve">Fördelning av arbetsmiljöuppgifterna på Mittuniversitetet </w:t>
            </w:r>
            <w:r w:rsidR="00005E26">
              <w:rPr>
                <w:b/>
                <w:sz w:val="32"/>
              </w:rPr>
              <w:t xml:space="preserve">- </w:t>
            </w:r>
            <w:r w:rsidR="00005E26">
              <w:rPr>
                <w:b/>
                <w:sz w:val="28"/>
                <w:u w:val="single"/>
              </w:rPr>
              <w:t>bilaga</w:t>
            </w:r>
          </w:p>
        </w:tc>
        <w:tc>
          <w:tcPr>
            <w:tcW w:w="1701" w:type="dxa"/>
          </w:tcPr>
          <w:p w14:paraId="70A552C3" w14:textId="77777777" w:rsidR="00005E26" w:rsidRDefault="00005E26" w:rsidP="00D135DA">
            <w:pPr>
              <w:rPr>
                <w:sz w:val="20"/>
              </w:rPr>
            </w:pPr>
          </w:p>
        </w:tc>
      </w:tr>
    </w:tbl>
    <w:p w14:paraId="685B4F89" w14:textId="77777777" w:rsidR="00005E26" w:rsidRDefault="00005E26" w:rsidP="00005E26">
      <w:pPr>
        <w:pStyle w:val="BodyText31"/>
      </w:pPr>
    </w:p>
    <w:p w14:paraId="7F464C56" w14:textId="77777777" w:rsidR="00005E26" w:rsidRDefault="00005E26" w:rsidP="00005E26">
      <w:pPr>
        <w:tabs>
          <w:tab w:val="left" w:pos="8505"/>
        </w:tabs>
        <w:ind w:right="567"/>
      </w:pPr>
    </w:p>
    <w:p w14:paraId="46EB88AA" w14:textId="5C62E371" w:rsidR="00005E26" w:rsidRDefault="00005E26" w:rsidP="00005E26">
      <w:pPr>
        <w:pStyle w:val="Brdtext"/>
        <w:rPr>
          <w:sz w:val="24"/>
        </w:rPr>
      </w:pPr>
      <w:r>
        <w:rPr>
          <w:sz w:val="24"/>
        </w:rPr>
        <w:t xml:space="preserve">För att klara </w:t>
      </w:r>
      <w:r w:rsidR="004F256A">
        <w:rPr>
          <w:sz w:val="24"/>
        </w:rPr>
        <w:t>uppgiftsfördelningen av arbetsmiljöuppgifterna</w:t>
      </w:r>
      <w:r w:rsidR="00B840A2">
        <w:rPr>
          <w:sz w:val="24"/>
        </w:rPr>
        <w:t xml:space="preserve"> ska</w:t>
      </w:r>
      <w:r>
        <w:rPr>
          <w:sz w:val="24"/>
        </w:rPr>
        <w:t xml:space="preserve"> </w:t>
      </w:r>
      <w:r w:rsidR="00CF6703">
        <w:rPr>
          <w:sz w:val="24"/>
        </w:rPr>
        <w:t>prefekten/</w:t>
      </w:r>
      <w:r>
        <w:rPr>
          <w:sz w:val="24"/>
        </w:rPr>
        <w:t xml:space="preserve">chefen för en organisatorisk </w:t>
      </w:r>
      <w:r w:rsidR="00100AE4">
        <w:rPr>
          <w:sz w:val="24"/>
        </w:rPr>
        <w:t xml:space="preserve">institution, </w:t>
      </w:r>
      <w:r w:rsidR="004F256A">
        <w:rPr>
          <w:sz w:val="24"/>
        </w:rPr>
        <w:t>avdelning</w:t>
      </w:r>
      <w:r w:rsidR="00B840A2">
        <w:rPr>
          <w:sz w:val="24"/>
        </w:rPr>
        <w:t xml:space="preserve"> eller enhe</w:t>
      </w:r>
      <w:r w:rsidR="00BD3FD5">
        <w:rPr>
          <w:sz w:val="24"/>
        </w:rPr>
        <w:t>t:</w:t>
      </w:r>
    </w:p>
    <w:p w14:paraId="54E6B141" w14:textId="77777777" w:rsidR="00005E26" w:rsidRDefault="00005E26" w:rsidP="00005E26">
      <w:pPr>
        <w:tabs>
          <w:tab w:val="left" w:pos="8505"/>
        </w:tabs>
        <w:ind w:right="567"/>
      </w:pPr>
    </w:p>
    <w:p w14:paraId="62D72328" w14:textId="7F9BFB11" w:rsidR="00BD3FD5" w:rsidRPr="00B840A2" w:rsidRDefault="00BD3FD5" w:rsidP="00BD3FD5">
      <w:pPr>
        <w:numPr>
          <w:ilvl w:val="0"/>
          <w:numId w:val="13"/>
        </w:numPr>
        <w:tabs>
          <w:tab w:val="left" w:pos="360"/>
          <w:tab w:val="left" w:pos="8505"/>
        </w:tabs>
        <w:ind w:right="567"/>
        <w:rPr>
          <w:rFonts w:asciiTheme="minorHAnsi" w:hAnsiTheme="minorHAnsi"/>
        </w:rPr>
      </w:pPr>
      <w:r w:rsidRPr="00B840A2">
        <w:rPr>
          <w:rFonts w:asciiTheme="minorHAnsi" w:hAnsiTheme="minorHAnsi"/>
        </w:rPr>
        <w:t>avsätta tid för arbetsmiljöarbetet</w:t>
      </w:r>
    </w:p>
    <w:p w14:paraId="59AFB817" w14:textId="77777777" w:rsidR="00005E26" w:rsidRPr="00B840A2" w:rsidRDefault="00005E26" w:rsidP="00005E26">
      <w:pPr>
        <w:numPr>
          <w:ilvl w:val="12"/>
          <w:numId w:val="0"/>
        </w:numPr>
        <w:tabs>
          <w:tab w:val="left" w:pos="8505"/>
        </w:tabs>
        <w:ind w:right="567"/>
        <w:rPr>
          <w:rFonts w:asciiTheme="minorHAnsi" w:hAnsiTheme="minorHAnsi"/>
        </w:rPr>
      </w:pPr>
    </w:p>
    <w:p w14:paraId="4536319B" w14:textId="4A934C07" w:rsidR="00005E26" w:rsidRPr="00B840A2" w:rsidRDefault="00005E26" w:rsidP="00005E26">
      <w:pPr>
        <w:numPr>
          <w:ilvl w:val="0"/>
          <w:numId w:val="13"/>
        </w:numPr>
        <w:tabs>
          <w:tab w:val="left" w:pos="360"/>
          <w:tab w:val="left" w:pos="8505"/>
        </w:tabs>
        <w:ind w:right="567"/>
        <w:rPr>
          <w:rFonts w:asciiTheme="minorHAnsi" w:hAnsiTheme="minorHAnsi"/>
        </w:rPr>
      </w:pPr>
      <w:r w:rsidRPr="00B840A2">
        <w:rPr>
          <w:rFonts w:asciiTheme="minorHAnsi" w:hAnsiTheme="minorHAnsi"/>
        </w:rPr>
        <w:t>vara förtrogen med Mittuniversitets arbetsmiljöpolicy</w:t>
      </w:r>
      <w:r w:rsidR="00882DB1">
        <w:rPr>
          <w:rFonts w:asciiTheme="minorHAnsi" w:hAnsiTheme="minorHAnsi"/>
        </w:rPr>
        <w:t>, rutiner</w:t>
      </w:r>
      <w:r w:rsidRPr="00B840A2">
        <w:rPr>
          <w:rFonts w:asciiTheme="minorHAnsi" w:hAnsiTheme="minorHAnsi"/>
        </w:rPr>
        <w:t xml:space="preserve"> </w:t>
      </w:r>
      <w:r w:rsidR="00882DB1">
        <w:rPr>
          <w:rFonts w:asciiTheme="minorHAnsi" w:hAnsiTheme="minorHAnsi"/>
        </w:rPr>
        <w:t>för arbetsmiljöarbetet och</w:t>
      </w:r>
      <w:r w:rsidRPr="00B840A2">
        <w:rPr>
          <w:rFonts w:asciiTheme="minorHAnsi" w:hAnsiTheme="minorHAnsi"/>
        </w:rPr>
        <w:t xml:space="preserve"> skyddsinstruktioner</w:t>
      </w:r>
    </w:p>
    <w:p w14:paraId="4B19ECB0" w14:textId="77777777" w:rsidR="00005E26" w:rsidRPr="00B840A2" w:rsidRDefault="00005E26" w:rsidP="00005E26">
      <w:pPr>
        <w:numPr>
          <w:ilvl w:val="12"/>
          <w:numId w:val="0"/>
        </w:numPr>
        <w:tabs>
          <w:tab w:val="left" w:pos="8505"/>
        </w:tabs>
        <w:ind w:right="567"/>
        <w:rPr>
          <w:rFonts w:asciiTheme="minorHAnsi" w:hAnsiTheme="minorHAnsi"/>
        </w:rPr>
      </w:pPr>
    </w:p>
    <w:p w14:paraId="3C99EC90" w14:textId="2559A7A4" w:rsidR="00005E26" w:rsidRPr="00B840A2" w:rsidRDefault="00005E26" w:rsidP="00005E26">
      <w:pPr>
        <w:numPr>
          <w:ilvl w:val="0"/>
          <w:numId w:val="13"/>
        </w:numPr>
        <w:tabs>
          <w:tab w:val="left" w:pos="360"/>
          <w:tab w:val="left" w:pos="8505"/>
        </w:tabs>
        <w:ind w:right="567"/>
        <w:rPr>
          <w:rFonts w:asciiTheme="minorHAnsi" w:hAnsiTheme="minorHAnsi"/>
        </w:rPr>
      </w:pPr>
      <w:r w:rsidRPr="00B840A2">
        <w:rPr>
          <w:rFonts w:asciiTheme="minorHAnsi" w:hAnsiTheme="minorHAnsi"/>
        </w:rPr>
        <w:t xml:space="preserve">känna till, förstå och tillämpa </w:t>
      </w:r>
      <w:r w:rsidR="004F256A" w:rsidRPr="00B840A2">
        <w:rPr>
          <w:rFonts w:asciiTheme="minorHAnsi" w:hAnsiTheme="minorHAnsi"/>
        </w:rPr>
        <w:t>Arbetsmiljölagen</w:t>
      </w:r>
      <w:r w:rsidRPr="00B840A2">
        <w:rPr>
          <w:rFonts w:asciiTheme="minorHAnsi" w:hAnsiTheme="minorHAnsi"/>
        </w:rPr>
        <w:t xml:space="preserve"> och de föreskrifter </w:t>
      </w:r>
      <w:r w:rsidR="003E26B7">
        <w:rPr>
          <w:rFonts w:asciiTheme="minorHAnsi" w:hAnsiTheme="minorHAnsi"/>
        </w:rPr>
        <w:t>samt</w:t>
      </w:r>
      <w:r w:rsidRPr="00B840A2">
        <w:rPr>
          <w:rFonts w:asciiTheme="minorHAnsi" w:hAnsiTheme="minorHAnsi"/>
        </w:rPr>
        <w:t xml:space="preserve"> allmänna råd från </w:t>
      </w:r>
      <w:r w:rsidR="004F256A" w:rsidRPr="00B840A2">
        <w:rPr>
          <w:rFonts w:asciiTheme="minorHAnsi" w:hAnsiTheme="minorHAnsi"/>
        </w:rPr>
        <w:t>Arbetsmiljöverket</w:t>
      </w:r>
      <w:r w:rsidRPr="00B840A2">
        <w:rPr>
          <w:rFonts w:asciiTheme="minorHAnsi" w:hAnsiTheme="minorHAnsi"/>
        </w:rPr>
        <w:t xml:space="preserve"> som g</w:t>
      </w:r>
      <w:r w:rsidR="00CF6703">
        <w:rPr>
          <w:rFonts w:asciiTheme="minorHAnsi" w:hAnsiTheme="minorHAnsi"/>
        </w:rPr>
        <w:t>äller för den egna verksamheten.</w:t>
      </w:r>
    </w:p>
    <w:p w14:paraId="781514DE" w14:textId="77777777" w:rsidR="00005E26" w:rsidRDefault="00005E26" w:rsidP="00005E26">
      <w:pPr>
        <w:numPr>
          <w:ilvl w:val="12"/>
          <w:numId w:val="0"/>
        </w:numPr>
        <w:tabs>
          <w:tab w:val="left" w:pos="8505"/>
        </w:tabs>
        <w:ind w:right="567"/>
      </w:pPr>
    </w:p>
    <w:p w14:paraId="5BCE9091" w14:textId="64DB8AF2" w:rsidR="00005E26" w:rsidRPr="00B840A2" w:rsidRDefault="00005E26" w:rsidP="00005E26">
      <w:pPr>
        <w:numPr>
          <w:ilvl w:val="0"/>
          <w:numId w:val="13"/>
        </w:numPr>
        <w:tabs>
          <w:tab w:val="left" w:pos="360"/>
          <w:tab w:val="left" w:pos="8505"/>
        </w:tabs>
        <w:ind w:right="567"/>
        <w:rPr>
          <w:rFonts w:asciiTheme="minorHAnsi" w:hAnsiTheme="minorHAnsi"/>
        </w:rPr>
      </w:pPr>
      <w:r w:rsidRPr="00B840A2">
        <w:rPr>
          <w:rFonts w:asciiTheme="minorHAnsi" w:hAnsiTheme="minorHAnsi"/>
        </w:rPr>
        <w:t xml:space="preserve">genomgå </w:t>
      </w:r>
      <w:r w:rsidR="004F256A" w:rsidRPr="00B840A2">
        <w:rPr>
          <w:rFonts w:asciiTheme="minorHAnsi" w:hAnsiTheme="minorHAnsi"/>
        </w:rPr>
        <w:t>arbetsmiljöutbildning</w:t>
      </w:r>
      <w:r w:rsidRPr="00B840A2">
        <w:rPr>
          <w:rFonts w:asciiTheme="minorHAnsi" w:hAnsiTheme="minorHAnsi"/>
        </w:rPr>
        <w:t xml:space="preserve"> som är tillräcklig för att klara </w:t>
      </w:r>
      <w:r w:rsidR="003B19D3">
        <w:rPr>
          <w:rFonts w:asciiTheme="minorHAnsi" w:hAnsiTheme="minorHAnsi"/>
        </w:rPr>
        <w:t>arbetsmiljöuppgifterna som fördelas</w:t>
      </w:r>
      <w:r w:rsidRPr="00B840A2">
        <w:rPr>
          <w:rFonts w:asciiTheme="minorHAnsi" w:hAnsiTheme="minorHAnsi"/>
        </w:rPr>
        <w:t xml:space="preserve">. Utbildningen bestäms i samråd med den som </w:t>
      </w:r>
      <w:r w:rsidR="00D5088B" w:rsidRPr="00B840A2">
        <w:rPr>
          <w:rFonts w:asciiTheme="minorHAnsi" w:hAnsiTheme="minorHAnsi"/>
        </w:rPr>
        <w:t>fördelat ansvaret för arbetsmiljöuppgifterna.</w:t>
      </w:r>
    </w:p>
    <w:p w14:paraId="1E8CF7B3" w14:textId="77777777" w:rsidR="00005E26" w:rsidRPr="00B840A2" w:rsidRDefault="00005E26" w:rsidP="00005E26">
      <w:pPr>
        <w:numPr>
          <w:ilvl w:val="12"/>
          <w:numId w:val="0"/>
        </w:numPr>
        <w:tabs>
          <w:tab w:val="left" w:pos="8505"/>
        </w:tabs>
        <w:ind w:right="567"/>
        <w:rPr>
          <w:rFonts w:asciiTheme="minorHAnsi" w:hAnsiTheme="minorHAnsi"/>
        </w:rPr>
      </w:pPr>
    </w:p>
    <w:p w14:paraId="300F5087" w14:textId="77777777" w:rsidR="00005E26" w:rsidRDefault="00005E26" w:rsidP="00005E26">
      <w:pPr>
        <w:tabs>
          <w:tab w:val="left" w:pos="8505"/>
        </w:tabs>
        <w:ind w:right="567"/>
      </w:pPr>
    </w:p>
    <w:tbl>
      <w:tblPr>
        <w:tblW w:w="9851" w:type="dxa"/>
        <w:tblLayout w:type="fixed"/>
        <w:tblCellMar>
          <w:left w:w="70" w:type="dxa"/>
          <w:right w:w="70" w:type="dxa"/>
        </w:tblCellMar>
        <w:tblLook w:val="0000" w:firstRow="0" w:lastRow="0" w:firstColumn="0" w:lastColumn="0" w:noHBand="0" w:noVBand="0"/>
      </w:tblPr>
      <w:tblGrid>
        <w:gridCol w:w="7867"/>
        <w:gridCol w:w="1984"/>
      </w:tblGrid>
      <w:tr w:rsidR="00005E26" w:rsidRPr="00005E26" w14:paraId="1E94C0AE" w14:textId="77777777" w:rsidTr="00D135DA">
        <w:tc>
          <w:tcPr>
            <w:tcW w:w="7867" w:type="dxa"/>
          </w:tcPr>
          <w:p w14:paraId="56910616" w14:textId="77777777" w:rsidR="00005E26" w:rsidRPr="00005E26" w:rsidRDefault="00005E26" w:rsidP="00005E26">
            <w:pPr>
              <w:keepNext/>
              <w:overflowPunct w:val="0"/>
              <w:autoSpaceDE w:val="0"/>
              <w:autoSpaceDN w:val="0"/>
              <w:adjustRightInd w:val="0"/>
              <w:textAlignment w:val="baseline"/>
              <w:outlineLvl w:val="2"/>
              <w:rPr>
                <w:b/>
              </w:rPr>
            </w:pPr>
          </w:p>
          <w:p w14:paraId="14A358EE" w14:textId="5F77BC45" w:rsidR="00005E26" w:rsidRPr="00005E26" w:rsidRDefault="00D5088B" w:rsidP="00005E26">
            <w:pPr>
              <w:tabs>
                <w:tab w:val="left" w:pos="8505"/>
              </w:tabs>
              <w:overflowPunct w:val="0"/>
              <w:autoSpaceDE w:val="0"/>
              <w:autoSpaceDN w:val="0"/>
              <w:adjustRightInd w:val="0"/>
              <w:ind w:right="567"/>
              <w:textAlignment w:val="baseline"/>
              <w:rPr>
                <w:sz w:val="20"/>
              </w:rPr>
            </w:pPr>
            <w:r>
              <w:rPr>
                <w:b/>
                <w:sz w:val="32"/>
              </w:rPr>
              <w:t xml:space="preserve">Fördelning av arbetsmiljöuppgifterna på Mittuniversitetet </w:t>
            </w:r>
            <w:r w:rsidR="002E75D5">
              <w:rPr>
                <w:b/>
                <w:sz w:val="32"/>
              </w:rPr>
              <w:t>- bilaga</w:t>
            </w:r>
          </w:p>
        </w:tc>
        <w:tc>
          <w:tcPr>
            <w:tcW w:w="1984" w:type="dxa"/>
          </w:tcPr>
          <w:p w14:paraId="59975B41" w14:textId="77777777" w:rsidR="00005E26" w:rsidRPr="00005E26" w:rsidRDefault="00005E26" w:rsidP="00005E26">
            <w:pPr>
              <w:rPr>
                <w:sz w:val="20"/>
              </w:rPr>
            </w:pPr>
          </w:p>
        </w:tc>
      </w:tr>
    </w:tbl>
    <w:p w14:paraId="4BB0948C" w14:textId="77777777" w:rsidR="00005E26" w:rsidRPr="00005E26" w:rsidRDefault="00005E26" w:rsidP="00005E26">
      <w:pPr>
        <w:tabs>
          <w:tab w:val="left" w:pos="8505"/>
        </w:tabs>
        <w:ind w:right="567"/>
      </w:pPr>
    </w:p>
    <w:p w14:paraId="503FA7AF" w14:textId="77777777" w:rsidR="00005E26" w:rsidRPr="00005E26" w:rsidRDefault="00D5088B" w:rsidP="00005E26">
      <w:pPr>
        <w:tabs>
          <w:tab w:val="left" w:pos="8505"/>
        </w:tabs>
        <w:overflowPunct w:val="0"/>
        <w:autoSpaceDE w:val="0"/>
        <w:autoSpaceDN w:val="0"/>
        <w:adjustRightInd w:val="0"/>
        <w:ind w:right="567"/>
        <w:textAlignment w:val="baseline"/>
        <w:rPr>
          <w:b/>
        </w:rPr>
      </w:pPr>
      <w:r>
        <w:rPr>
          <w:b/>
        </w:rPr>
        <w:t>Fördelningen av arbetsmiljöuppgifterna innebär ansvar</w:t>
      </w:r>
      <w:r w:rsidR="00005E26" w:rsidRPr="00005E26">
        <w:rPr>
          <w:b/>
        </w:rPr>
        <w:t xml:space="preserve"> för följande:</w:t>
      </w:r>
    </w:p>
    <w:p w14:paraId="3510C2D6" w14:textId="77777777" w:rsidR="00005E26" w:rsidRPr="00005E26" w:rsidRDefault="00005E26" w:rsidP="00005E26">
      <w:pPr>
        <w:tabs>
          <w:tab w:val="left" w:pos="8505"/>
        </w:tabs>
        <w:ind w:right="567"/>
      </w:pPr>
    </w:p>
    <w:tbl>
      <w:tblPr>
        <w:tblW w:w="9851" w:type="dxa"/>
        <w:tblLayout w:type="fixed"/>
        <w:tblCellMar>
          <w:left w:w="70" w:type="dxa"/>
          <w:right w:w="70" w:type="dxa"/>
        </w:tblCellMar>
        <w:tblLook w:val="0000" w:firstRow="0" w:lastRow="0" w:firstColumn="0" w:lastColumn="0" w:noHBand="0" w:noVBand="0"/>
      </w:tblPr>
      <w:tblGrid>
        <w:gridCol w:w="1063"/>
        <w:gridCol w:w="8788"/>
      </w:tblGrid>
      <w:tr w:rsidR="00005E26" w:rsidRPr="00005E26" w14:paraId="28EE0C02" w14:textId="77777777" w:rsidTr="00D135DA">
        <w:tc>
          <w:tcPr>
            <w:tcW w:w="1063" w:type="dxa"/>
          </w:tcPr>
          <w:p w14:paraId="5F0F528C" w14:textId="77777777" w:rsidR="00005E26" w:rsidRPr="00B840A2" w:rsidRDefault="00005E26" w:rsidP="00005E26">
            <w:pPr>
              <w:tabs>
                <w:tab w:val="left" w:pos="8505"/>
              </w:tabs>
              <w:ind w:right="567"/>
              <w:rPr>
                <w:rFonts w:asciiTheme="minorHAnsi" w:hAnsiTheme="minorHAnsi"/>
              </w:rPr>
            </w:pPr>
            <w:bookmarkStart w:id="0" w:name="_Hlk111549989"/>
            <w:r w:rsidRPr="00B840A2">
              <w:rPr>
                <w:rFonts w:asciiTheme="minorHAnsi" w:hAnsiTheme="minorHAnsi"/>
              </w:rPr>
              <w:t>att</w:t>
            </w:r>
          </w:p>
        </w:tc>
        <w:tc>
          <w:tcPr>
            <w:tcW w:w="8788" w:type="dxa"/>
          </w:tcPr>
          <w:p w14:paraId="69DEB7A6" w14:textId="271E4310" w:rsidR="00005E26" w:rsidRPr="00B840A2" w:rsidRDefault="00005E26" w:rsidP="00005E26">
            <w:pPr>
              <w:tabs>
                <w:tab w:val="left" w:pos="8505"/>
              </w:tabs>
              <w:ind w:right="567"/>
              <w:rPr>
                <w:rFonts w:asciiTheme="minorHAnsi" w:hAnsiTheme="minorHAnsi"/>
              </w:rPr>
            </w:pPr>
            <w:r w:rsidRPr="00B840A2">
              <w:rPr>
                <w:rFonts w:asciiTheme="minorHAnsi" w:hAnsiTheme="minorHAnsi"/>
              </w:rPr>
              <w:t xml:space="preserve">tillse att arbetsmiljölagen och gällande </w:t>
            </w:r>
            <w:r w:rsidR="001D5F66">
              <w:rPr>
                <w:rFonts w:asciiTheme="minorHAnsi" w:hAnsiTheme="minorHAnsi"/>
              </w:rPr>
              <w:t>arbetsmiljöföreskrifter</w:t>
            </w:r>
            <w:r w:rsidRPr="00B840A2">
              <w:rPr>
                <w:rFonts w:asciiTheme="minorHAnsi" w:hAnsiTheme="minorHAnsi"/>
              </w:rPr>
              <w:t xml:space="preserve"> (AFS) efterlevs. Föreskriften ”Systematiskt arbetsmiljöarb</w:t>
            </w:r>
            <w:r w:rsidR="00B840A2">
              <w:rPr>
                <w:rFonts w:asciiTheme="minorHAnsi" w:hAnsiTheme="minorHAnsi"/>
              </w:rPr>
              <w:t xml:space="preserve">ete” (AFS </w:t>
            </w:r>
            <w:r w:rsidR="001D5F66">
              <w:rPr>
                <w:rFonts w:asciiTheme="minorHAnsi" w:hAnsiTheme="minorHAnsi"/>
              </w:rPr>
              <w:t>2023</w:t>
            </w:r>
            <w:r w:rsidR="00B840A2">
              <w:rPr>
                <w:rFonts w:asciiTheme="minorHAnsi" w:hAnsiTheme="minorHAnsi"/>
              </w:rPr>
              <w:t>:1), ska</w:t>
            </w:r>
            <w:r w:rsidRPr="00B840A2">
              <w:rPr>
                <w:rFonts w:asciiTheme="minorHAnsi" w:hAnsiTheme="minorHAnsi"/>
              </w:rPr>
              <w:t xml:space="preserve"> användas för att organisera arbetsmiljöarbetet.</w:t>
            </w:r>
          </w:p>
          <w:p w14:paraId="20383FA3" w14:textId="77777777" w:rsidR="00005E26" w:rsidRPr="00B840A2" w:rsidRDefault="00005E26" w:rsidP="00005E26">
            <w:pPr>
              <w:tabs>
                <w:tab w:val="left" w:pos="8505"/>
              </w:tabs>
              <w:ind w:right="567"/>
              <w:rPr>
                <w:rFonts w:asciiTheme="minorHAnsi" w:hAnsiTheme="minorHAnsi"/>
              </w:rPr>
            </w:pPr>
          </w:p>
        </w:tc>
      </w:tr>
      <w:tr w:rsidR="00005E26" w:rsidRPr="00005E26" w14:paraId="147EEB2A" w14:textId="77777777" w:rsidTr="00D135DA">
        <w:tc>
          <w:tcPr>
            <w:tcW w:w="1063" w:type="dxa"/>
          </w:tcPr>
          <w:p w14:paraId="4F4F809E" w14:textId="77777777" w:rsidR="00005E26" w:rsidRPr="00B840A2" w:rsidRDefault="00005E26" w:rsidP="00005E26">
            <w:pPr>
              <w:tabs>
                <w:tab w:val="left" w:pos="8505"/>
              </w:tabs>
              <w:ind w:right="567"/>
              <w:rPr>
                <w:rFonts w:asciiTheme="minorHAnsi" w:hAnsiTheme="minorHAnsi"/>
              </w:rPr>
            </w:pPr>
            <w:r w:rsidRPr="00B840A2">
              <w:rPr>
                <w:rFonts w:asciiTheme="minorHAnsi" w:hAnsiTheme="minorHAnsi"/>
              </w:rPr>
              <w:t>att</w:t>
            </w:r>
          </w:p>
        </w:tc>
        <w:tc>
          <w:tcPr>
            <w:tcW w:w="8788" w:type="dxa"/>
          </w:tcPr>
          <w:p w14:paraId="380609B6" w14:textId="3A499754" w:rsidR="00005E26" w:rsidRDefault="00005E26" w:rsidP="00005E26">
            <w:pPr>
              <w:tabs>
                <w:tab w:val="left" w:pos="8505"/>
              </w:tabs>
              <w:overflowPunct w:val="0"/>
              <w:autoSpaceDE w:val="0"/>
              <w:autoSpaceDN w:val="0"/>
              <w:adjustRightInd w:val="0"/>
              <w:ind w:right="567"/>
              <w:textAlignment w:val="baseline"/>
              <w:rPr>
                <w:rFonts w:asciiTheme="minorHAnsi" w:hAnsiTheme="minorHAnsi"/>
              </w:rPr>
            </w:pPr>
            <w:r w:rsidRPr="00B840A2">
              <w:rPr>
                <w:rFonts w:asciiTheme="minorHAnsi" w:hAnsiTheme="minorHAnsi"/>
              </w:rPr>
              <w:t xml:space="preserve">samverka med berörda skyddsombud, huvudskyddsombud och direkt med berörda </w:t>
            </w:r>
            <w:r w:rsidR="004F256A" w:rsidRPr="00B840A2">
              <w:rPr>
                <w:rFonts w:asciiTheme="minorHAnsi" w:hAnsiTheme="minorHAnsi"/>
              </w:rPr>
              <w:t>medarbetare</w:t>
            </w:r>
            <w:r w:rsidRPr="00B840A2">
              <w:rPr>
                <w:rFonts w:asciiTheme="minorHAnsi" w:hAnsiTheme="minorHAnsi"/>
              </w:rPr>
              <w:t>, i arbetsmiljöfrågor</w:t>
            </w:r>
          </w:p>
          <w:p w14:paraId="5AAF5C90" w14:textId="77777777" w:rsidR="00005E26" w:rsidRPr="00B840A2" w:rsidRDefault="00005E26" w:rsidP="00005E26">
            <w:pPr>
              <w:tabs>
                <w:tab w:val="left" w:pos="8505"/>
              </w:tabs>
              <w:ind w:right="567"/>
              <w:rPr>
                <w:rFonts w:asciiTheme="minorHAnsi" w:hAnsiTheme="minorHAnsi"/>
              </w:rPr>
            </w:pPr>
          </w:p>
        </w:tc>
      </w:tr>
      <w:tr w:rsidR="00882DB1" w:rsidRPr="00005E26" w14:paraId="688A90B9" w14:textId="77777777" w:rsidTr="00D135DA">
        <w:tc>
          <w:tcPr>
            <w:tcW w:w="1063" w:type="dxa"/>
          </w:tcPr>
          <w:p w14:paraId="1AAB23E7" w14:textId="2C668B52" w:rsidR="00882DB1" w:rsidRPr="00B840A2" w:rsidRDefault="00882DB1" w:rsidP="00005E26">
            <w:pPr>
              <w:tabs>
                <w:tab w:val="left" w:pos="8505"/>
              </w:tabs>
              <w:ind w:right="567"/>
              <w:rPr>
                <w:rFonts w:asciiTheme="minorHAnsi" w:hAnsiTheme="minorHAnsi"/>
              </w:rPr>
            </w:pPr>
            <w:r>
              <w:rPr>
                <w:rFonts w:asciiTheme="minorHAnsi" w:hAnsiTheme="minorHAnsi"/>
              </w:rPr>
              <w:lastRenderedPageBreak/>
              <w:t>att</w:t>
            </w:r>
          </w:p>
        </w:tc>
        <w:tc>
          <w:tcPr>
            <w:tcW w:w="8788" w:type="dxa"/>
          </w:tcPr>
          <w:p w14:paraId="328D0F23" w14:textId="4828D7A6" w:rsidR="00882DB1" w:rsidRPr="00B840A2" w:rsidRDefault="003E26B7" w:rsidP="003E26B7">
            <w:pPr>
              <w:spacing w:after="220"/>
              <w:rPr>
                <w:rFonts w:asciiTheme="minorHAnsi" w:hAnsiTheme="minorHAnsi"/>
              </w:rPr>
            </w:pPr>
            <w:r>
              <w:rPr>
                <w:rFonts w:asciiTheme="minorHAnsi" w:hAnsiTheme="minorHAnsi"/>
              </w:rPr>
              <w:t>t</w:t>
            </w:r>
            <w:r w:rsidR="00882DB1" w:rsidRPr="00882DB1">
              <w:rPr>
                <w:rFonts w:asciiTheme="minorHAnsi" w:hAnsiTheme="minorHAnsi"/>
              </w:rPr>
              <w:t>illse att det finns dokumenterade arbetsmiljömål utifrån den organisatoriska och sociala arbetsmiljön (AFS 20</w:t>
            </w:r>
            <w:r w:rsidR="001D5F66">
              <w:rPr>
                <w:rFonts w:asciiTheme="minorHAnsi" w:hAnsiTheme="minorHAnsi"/>
              </w:rPr>
              <w:t>23</w:t>
            </w:r>
            <w:r w:rsidR="00882DB1" w:rsidRPr="00882DB1">
              <w:rPr>
                <w:rFonts w:asciiTheme="minorHAnsi" w:hAnsiTheme="minorHAnsi"/>
              </w:rPr>
              <w:t>:</w:t>
            </w:r>
            <w:r w:rsidR="001D5F66">
              <w:rPr>
                <w:rFonts w:asciiTheme="minorHAnsi" w:hAnsiTheme="minorHAnsi"/>
              </w:rPr>
              <w:t>2, 2 kap</w:t>
            </w:r>
            <w:r w:rsidR="00882DB1" w:rsidRPr="00882DB1">
              <w:rPr>
                <w:rFonts w:asciiTheme="minorHAnsi" w:hAnsiTheme="minorHAnsi"/>
              </w:rPr>
              <w:t>) i det lokala arbetsmiljöarbetet och som är kända i verksamheten.</w:t>
            </w:r>
          </w:p>
        </w:tc>
      </w:tr>
      <w:tr w:rsidR="00005E26" w:rsidRPr="00005E26" w14:paraId="46A9124D" w14:textId="77777777" w:rsidTr="00D135DA">
        <w:tc>
          <w:tcPr>
            <w:tcW w:w="1063" w:type="dxa"/>
          </w:tcPr>
          <w:p w14:paraId="64105E7B" w14:textId="77777777" w:rsidR="00005E26" w:rsidRPr="00B840A2" w:rsidRDefault="00005E26" w:rsidP="00005E26">
            <w:pPr>
              <w:tabs>
                <w:tab w:val="left" w:pos="8505"/>
              </w:tabs>
              <w:ind w:right="567"/>
              <w:rPr>
                <w:rFonts w:asciiTheme="minorHAnsi" w:hAnsiTheme="minorHAnsi"/>
              </w:rPr>
            </w:pPr>
            <w:r w:rsidRPr="00B840A2">
              <w:rPr>
                <w:rFonts w:asciiTheme="minorHAnsi" w:hAnsiTheme="minorHAnsi"/>
              </w:rPr>
              <w:t>att</w:t>
            </w:r>
          </w:p>
        </w:tc>
        <w:tc>
          <w:tcPr>
            <w:tcW w:w="8788" w:type="dxa"/>
          </w:tcPr>
          <w:p w14:paraId="630585AC" w14:textId="77777777" w:rsidR="00005E26" w:rsidRPr="00B840A2" w:rsidRDefault="00005E26" w:rsidP="00005E26">
            <w:pPr>
              <w:tabs>
                <w:tab w:val="left" w:pos="8505"/>
              </w:tabs>
              <w:ind w:right="567"/>
              <w:rPr>
                <w:rFonts w:asciiTheme="minorHAnsi" w:hAnsiTheme="minorHAnsi"/>
              </w:rPr>
            </w:pPr>
            <w:r w:rsidRPr="00B840A2">
              <w:rPr>
                <w:rFonts w:asciiTheme="minorHAnsi" w:hAnsiTheme="minorHAnsi"/>
              </w:rPr>
              <w:t xml:space="preserve">svara för introduktion och </w:t>
            </w:r>
            <w:r w:rsidR="004F256A" w:rsidRPr="00B840A2">
              <w:rPr>
                <w:rFonts w:asciiTheme="minorHAnsi" w:hAnsiTheme="minorHAnsi"/>
              </w:rPr>
              <w:t>utbildning</w:t>
            </w:r>
            <w:r w:rsidRPr="00B840A2">
              <w:rPr>
                <w:rFonts w:asciiTheme="minorHAnsi" w:hAnsiTheme="minorHAnsi"/>
              </w:rPr>
              <w:t xml:space="preserve"> av nyanställda</w:t>
            </w:r>
          </w:p>
          <w:p w14:paraId="65E61463" w14:textId="77777777" w:rsidR="00005E26" w:rsidRPr="00B840A2" w:rsidRDefault="00005E26" w:rsidP="00005E26">
            <w:pPr>
              <w:tabs>
                <w:tab w:val="left" w:pos="8505"/>
              </w:tabs>
              <w:ind w:right="567"/>
              <w:rPr>
                <w:rFonts w:asciiTheme="minorHAnsi" w:hAnsiTheme="minorHAnsi"/>
              </w:rPr>
            </w:pPr>
          </w:p>
        </w:tc>
      </w:tr>
      <w:tr w:rsidR="00005E26" w:rsidRPr="00005E26" w14:paraId="04D1A310" w14:textId="77777777" w:rsidTr="00D135DA">
        <w:tc>
          <w:tcPr>
            <w:tcW w:w="1063" w:type="dxa"/>
          </w:tcPr>
          <w:p w14:paraId="5F2FE2DF" w14:textId="77777777" w:rsidR="00005E26" w:rsidRPr="00B840A2" w:rsidRDefault="00005E26" w:rsidP="00005E26">
            <w:pPr>
              <w:tabs>
                <w:tab w:val="left" w:pos="8505"/>
              </w:tabs>
              <w:ind w:right="567"/>
              <w:rPr>
                <w:rFonts w:asciiTheme="minorHAnsi" w:hAnsiTheme="minorHAnsi"/>
              </w:rPr>
            </w:pPr>
            <w:r w:rsidRPr="00B840A2">
              <w:rPr>
                <w:rFonts w:asciiTheme="minorHAnsi" w:hAnsiTheme="minorHAnsi"/>
              </w:rPr>
              <w:t>att</w:t>
            </w:r>
          </w:p>
        </w:tc>
        <w:tc>
          <w:tcPr>
            <w:tcW w:w="8788" w:type="dxa"/>
          </w:tcPr>
          <w:p w14:paraId="4B1F691E" w14:textId="77777777" w:rsidR="00005E26" w:rsidRPr="00B840A2" w:rsidRDefault="00005E26" w:rsidP="00005E26">
            <w:pPr>
              <w:tabs>
                <w:tab w:val="left" w:pos="8505"/>
              </w:tabs>
              <w:ind w:right="567"/>
              <w:rPr>
                <w:rFonts w:asciiTheme="minorHAnsi" w:hAnsiTheme="minorHAnsi"/>
              </w:rPr>
            </w:pPr>
            <w:r w:rsidRPr="00B840A2">
              <w:rPr>
                <w:rFonts w:asciiTheme="minorHAnsi" w:hAnsiTheme="minorHAnsi"/>
              </w:rPr>
              <w:t xml:space="preserve">svara för att </w:t>
            </w:r>
            <w:r w:rsidR="004F256A" w:rsidRPr="00B840A2">
              <w:rPr>
                <w:rFonts w:asciiTheme="minorHAnsi" w:hAnsiTheme="minorHAnsi"/>
              </w:rPr>
              <w:t>medarbetare</w:t>
            </w:r>
            <w:r w:rsidR="00B840A2">
              <w:rPr>
                <w:rFonts w:asciiTheme="minorHAnsi" w:hAnsiTheme="minorHAnsi"/>
              </w:rPr>
              <w:t xml:space="preserve"> informeras om hur arbetet ska</w:t>
            </w:r>
            <w:r w:rsidRPr="00B840A2">
              <w:rPr>
                <w:rFonts w:asciiTheme="minorHAnsi" w:hAnsiTheme="minorHAnsi"/>
              </w:rPr>
              <w:t xml:space="preserve"> bedrivas för att olyckor och ohälsa orsakade av arbetet skall undvikas</w:t>
            </w:r>
          </w:p>
          <w:p w14:paraId="0F107127" w14:textId="77777777" w:rsidR="00005E26" w:rsidRPr="00B840A2" w:rsidRDefault="00005E26" w:rsidP="00005E26">
            <w:pPr>
              <w:tabs>
                <w:tab w:val="left" w:pos="8505"/>
              </w:tabs>
              <w:ind w:right="567"/>
              <w:rPr>
                <w:rFonts w:asciiTheme="minorHAnsi" w:hAnsiTheme="minorHAnsi"/>
              </w:rPr>
            </w:pPr>
          </w:p>
        </w:tc>
      </w:tr>
      <w:tr w:rsidR="00005E26" w:rsidRPr="00005E26" w14:paraId="5C5140B2" w14:textId="77777777" w:rsidTr="00D135DA">
        <w:tc>
          <w:tcPr>
            <w:tcW w:w="1063" w:type="dxa"/>
          </w:tcPr>
          <w:p w14:paraId="796951A2" w14:textId="77777777" w:rsidR="00005E26" w:rsidRPr="00B840A2" w:rsidRDefault="00005E26" w:rsidP="00005E26">
            <w:pPr>
              <w:tabs>
                <w:tab w:val="left" w:pos="8505"/>
              </w:tabs>
              <w:ind w:right="567"/>
              <w:rPr>
                <w:rFonts w:asciiTheme="minorHAnsi" w:hAnsiTheme="minorHAnsi"/>
              </w:rPr>
            </w:pPr>
            <w:r w:rsidRPr="00B840A2">
              <w:rPr>
                <w:rFonts w:asciiTheme="minorHAnsi" w:hAnsiTheme="minorHAnsi"/>
              </w:rPr>
              <w:t>att</w:t>
            </w:r>
          </w:p>
        </w:tc>
        <w:tc>
          <w:tcPr>
            <w:tcW w:w="8788" w:type="dxa"/>
          </w:tcPr>
          <w:p w14:paraId="586DB63A" w14:textId="538A1C23" w:rsidR="00005E26" w:rsidRPr="00B840A2" w:rsidRDefault="003E26B7" w:rsidP="00005E26">
            <w:pPr>
              <w:tabs>
                <w:tab w:val="left" w:pos="8505"/>
              </w:tabs>
              <w:ind w:right="567"/>
              <w:rPr>
                <w:rFonts w:asciiTheme="minorHAnsi" w:hAnsiTheme="minorHAnsi"/>
              </w:rPr>
            </w:pPr>
            <w:r>
              <w:rPr>
                <w:rFonts w:asciiTheme="minorHAnsi" w:hAnsiTheme="minorHAnsi"/>
              </w:rPr>
              <w:t>u</w:t>
            </w:r>
            <w:r w:rsidR="00882DB1">
              <w:rPr>
                <w:rFonts w:asciiTheme="minorHAnsi" w:hAnsiTheme="minorHAnsi"/>
              </w:rPr>
              <w:t xml:space="preserve">pprätta </w:t>
            </w:r>
            <w:r w:rsidR="00882DB1" w:rsidRPr="00B840A2">
              <w:rPr>
                <w:rFonts w:asciiTheme="minorHAnsi" w:hAnsiTheme="minorHAnsi"/>
              </w:rPr>
              <w:t>skydd</w:t>
            </w:r>
            <w:r w:rsidR="00882DB1">
              <w:rPr>
                <w:rFonts w:asciiTheme="minorHAnsi" w:hAnsiTheme="minorHAnsi"/>
              </w:rPr>
              <w:t>sföreskrifter i de verksamheter det är nödvändigt samt</w:t>
            </w:r>
            <w:r w:rsidR="00882DB1" w:rsidRPr="00B840A2">
              <w:rPr>
                <w:rFonts w:asciiTheme="minorHAnsi" w:hAnsiTheme="minorHAnsi"/>
              </w:rPr>
              <w:t xml:space="preserve"> </w:t>
            </w:r>
            <w:r w:rsidR="00005E26" w:rsidRPr="00B840A2">
              <w:rPr>
                <w:rFonts w:asciiTheme="minorHAnsi" w:hAnsiTheme="minorHAnsi"/>
              </w:rPr>
              <w:t>följa upp att</w:t>
            </w:r>
            <w:r w:rsidR="00882DB1">
              <w:rPr>
                <w:rFonts w:asciiTheme="minorHAnsi" w:hAnsiTheme="minorHAnsi"/>
              </w:rPr>
              <w:t xml:space="preserve"> de</w:t>
            </w:r>
            <w:r w:rsidR="00005E26" w:rsidRPr="00B840A2">
              <w:rPr>
                <w:rFonts w:asciiTheme="minorHAnsi" w:hAnsiTheme="minorHAnsi"/>
              </w:rPr>
              <w:t xml:space="preserve"> efterle</w:t>
            </w:r>
            <w:r w:rsidR="00B840A2">
              <w:rPr>
                <w:rFonts w:asciiTheme="minorHAnsi" w:hAnsiTheme="minorHAnsi"/>
              </w:rPr>
              <w:t xml:space="preserve">vs, i </w:t>
            </w:r>
            <w:r w:rsidR="00036F9C">
              <w:rPr>
                <w:rFonts w:asciiTheme="minorHAnsi" w:hAnsiTheme="minorHAnsi"/>
              </w:rPr>
              <w:t>de fallen</w:t>
            </w:r>
            <w:r w:rsidR="00B840A2">
              <w:rPr>
                <w:rFonts w:asciiTheme="minorHAnsi" w:hAnsiTheme="minorHAnsi"/>
              </w:rPr>
              <w:t xml:space="preserve"> så inte sker ska</w:t>
            </w:r>
            <w:r w:rsidR="00005E26" w:rsidRPr="00B840A2">
              <w:rPr>
                <w:rFonts w:asciiTheme="minorHAnsi" w:hAnsiTheme="minorHAnsi"/>
              </w:rPr>
              <w:t xml:space="preserve"> det rapporteras till rektor.</w:t>
            </w:r>
          </w:p>
          <w:p w14:paraId="03F4AB03" w14:textId="77777777" w:rsidR="00005E26" w:rsidRPr="00B840A2" w:rsidRDefault="00005E26" w:rsidP="00005E26">
            <w:pPr>
              <w:tabs>
                <w:tab w:val="left" w:pos="8505"/>
              </w:tabs>
              <w:ind w:right="567"/>
              <w:rPr>
                <w:rFonts w:asciiTheme="minorHAnsi" w:hAnsiTheme="minorHAnsi"/>
              </w:rPr>
            </w:pPr>
          </w:p>
        </w:tc>
      </w:tr>
      <w:tr w:rsidR="003E26B7" w:rsidRPr="00005E26" w14:paraId="4989C270" w14:textId="77777777" w:rsidTr="00D135DA">
        <w:tc>
          <w:tcPr>
            <w:tcW w:w="1063" w:type="dxa"/>
          </w:tcPr>
          <w:p w14:paraId="6AD1DA58" w14:textId="69A596EA" w:rsidR="003E26B7" w:rsidRPr="00B840A2" w:rsidRDefault="003E26B7" w:rsidP="00005E26">
            <w:pPr>
              <w:tabs>
                <w:tab w:val="left" w:pos="8505"/>
              </w:tabs>
              <w:ind w:right="567"/>
              <w:rPr>
                <w:rFonts w:asciiTheme="minorHAnsi" w:hAnsiTheme="minorHAnsi"/>
              </w:rPr>
            </w:pPr>
            <w:r>
              <w:rPr>
                <w:rFonts w:asciiTheme="minorHAnsi" w:hAnsiTheme="minorHAnsi"/>
              </w:rPr>
              <w:t xml:space="preserve">att </w:t>
            </w:r>
          </w:p>
        </w:tc>
        <w:tc>
          <w:tcPr>
            <w:tcW w:w="8788" w:type="dxa"/>
          </w:tcPr>
          <w:p w14:paraId="0FB262EC" w14:textId="11D3F399" w:rsidR="003E26B7" w:rsidRPr="003E26B7" w:rsidRDefault="003E26B7" w:rsidP="003E26B7">
            <w:pPr>
              <w:spacing w:after="220"/>
              <w:rPr>
                <w:rFonts w:asciiTheme="minorHAnsi" w:hAnsiTheme="minorHAnsi"/>
              </w:rPr>
            </w:pPr>
            <w:r>
              <w:rPr>
                <w:rFonts w:asciiTheme="minorHAnsi" w:hAnsiTheme="minorHAnsi"/>
              </w:rPr>
              <w:t>n</w:t>
            </w:r>
            <w:r w:rsidRPr="003E26B7">
              <w:rPr>
                <w:rFonts w:asciiTheme="minorHAnsi" w:hAnsiTheme="minorHAnsi"/>
              </w:rPr>
              <w:t xml:space="preserve">är ändringar planeras i verksamheten, ska riskerna för ohälsa och olycksfall bedömas samt åtgärder planeras och följas upp. </w:t>
            </w:r>
          </w:p>
        </w:tc>
      </w:tr>
      <w:tr w:rsidR="00005E26" w:rsidRPr="00005E26" w14:paraId="2545242A" w14:textId="77777777" w:rsidTr="00D135DA">
        <w:tc>
          <w:tcPr>
            <w:tcW w:w="1063" w:type="dxa"/>
          </w:tcPr>
          <w:p w14:paraId="3B46DB7A" w14:textId="77777777" w:rsidR="00005E26" w:rsidRPr="00B840A2" w:rsidRDefault="00005E26" w:rsidP="00005E26">
            <w:pPr>
              <w:tabs>
                <w:tab w:val="left" w:pos="8505"/>
              </w:tabs>
              <w:ind w:right="567"/>
              <w:rPr>
                <w:rFonts w:asciiTheme="minorHAnsi" w:hAnsiTheme="minorHAnsi"/>
              </w:rPr>
            </w:pPr>
            <w:r w:rsidRPr="00B840A2">
              <w:rPr>
                <w:rFonts w:asciiTheme="minorHAnsi" w:hAnsiTheme="minorHAnsi"/>
              </w:rPr>
              <w:t>att</w:t>
            </w:r>
          </w:p>
        </w:tc>
        <w:tc>
          <w:tcPr>
            <w:tcW w:w="8788" w:type="dxa"/>
          </w:tcPr>
          <w:p w14:paraId="285E991C" w14:textId="77777777" w:rsidR="00077628" w:rsidRPr="00B840A2" w:rsidRDefault="00077628" w:rsidP="00077628">
            <w:pPr>
              <w:tabs>
                <w:tab w:val="left" w:pos="8505"/>
              </w:tabs>
              <w:ind w:right="567"/>
              <w:rPr>
                <w:rFonts w:asciiTheme="minorHAnsi" w:hAnsiTheme="minorHAnsi"/>
              </w:rPr>
            </w:pPr>
            <w:r w:rsidRPr="00B840A2">
              <w:rPr>
                <w:rFonts w:asciiTheme="minorHAnsi" w:hAnsiTheme="minorHAnsi"/>
              </w:rPr>
              <w:t xml:space="preserve">svara för att åtgärder vidtas för att minska de risker som medarbetarna kan utsättas för i arbetet, samt att rapportera till rektor om det finns risker som behöver åtgärdas, men där respektive </w:t>
            </w:r>
            <w:r w:rsidR="00CF6703">
              <w:rPr>
                <w:rFonts w:asciiTheme="minorHAnsi" w:hAnsiTheme="minorHAnsi"/>
              </w:rPr>
              <w:t>prefekt/</w:t>
            </w:r>
            <w:r w:rsidRPr="00B840A2">
              <w:rPr>
                <w:rFonts w:asciiTheme="minorHAnsi" w:hAnsiTheme="minorHAnsi"/>
              </w:rPr>
              <w:t xml:space="preserve">chef saknar befogenhet att vidta åtgärder. De risker som inte kan </w:t>
            </w:r>
            <w:r w:rsidR="000B585F" w:rsidRPr="00B840A2">
              <w:rPr>
                <w:rFonts w:asciiTheme="minorHAnsi" w:hAnsiTheme="minorHAnsi"/>
              </w:rPr>
              <w:t>åtgärdas</w:t>
            </w:r>
            <w:r w:rsidRPr="00B840A2">
              <w:rPr>
                <w:rFonts w:asciiTheme="minorHAnsi" w:hAnsiTheme="minorHAnsi"/>
              </w:rPr>
              <w:t xml:space="preserve"> omedelbart skall föras in i skriftlig åtgärdsplan. Genomförda åtgärder skall följas upp.</w:t>
            </w:r>
          </w:p>
          <w:p w14:paraId="50248D14" w14:textId="77777777" w:rsidR="00005E26" w:rsidRPr="00B840A2" w:rsidRDefault="00005E26" w:rsidP="00005E26">
            <w:pPr>
              <w:tabs>
                <w:tab w:val="left" w:pos="8505"/>
              </w:tabs>
              <w:ind w:right="567"/>
              <w:rPr>
                <w:rFonts w:asciiTheme="minorHAnsi" w:hAnsiTheme="minorHAnsi"/>
              </w:rPr>
            </w:pPr>
          </w:p>
        </w:tc>
      </w:tr>
      <w:tr w:rsidR="004F256A" w:rsidRPr="00005E26" w14:paraId="6E4BB3BE" w14:textId="77777777" w:rsidTr="00D135DA">
        <w:tc>
          <w:tcPr>
            <w:tcW w:w="1063" w:type="dxa"/>
          </w:tcPr>
          <w:p w14:paraId="68892850" w14:textId="77777777" w:rsidR="004F256A" w:rsidRPr="00B840A2" w:rsidRDefault="004F256A" w:rsidP="004F256A">
            <w:pPr>
              <w:tabs>
                <w:tab w:val="left" w:pos="8505"/>
              </w:tabs>
              <w:ind w:right="567"/>
              <w:rPr>
                <w:rFonts w:asciiTheme="minorHAnsi" w:hAnsiTheme="minorHAnsi"/>
              </w:rPr>
            </w:pPr>
            <w:r w:rsidRPr="00B840A2">
              <w:rPr>
                <w:rFonts w:asciiTheme="minorHAnsi" w:hAnsiTheme="minorHAnsi"/>
              </w:rPr>
              <w:t>att</w:t>
            </w:r>
          </w:p>
        </w:tc>
        <w:tc>
          <w:tcPr>
            <w:tcW w:w="8788" w:type="dxa"/>
          </w:tcPr>
          <w:p w14:paraId="51C42EFE" w14:textId="1A2DEE36" w:rsidR="004F256A" w:rsidRPr="00B840A2" w:rsidRDefault="003E26B7" w:rsidP="003E26B7">
            <w:pPr>
              <w:spacing w:after="220"/>
              <w:rPr>
                <w:rFonts w:asciiTheme="minorHAnsi" w:hAnsiTheme="minorHAnsi"/>
              </w:rPr>
            </w:pPr>
            <w:r w:rsidRPr="003E26B7">
              <w:rPr>
                <w:rFonts w:asciiTheme="minorHAnsi" w:hAnsiTheme="minorHAnsi"/>
              </w:rPr>
              <w:t>Systematiskt undersöka, riskbedöma, åtgärda och följa upp den fysiska, organisatoriska och sociala arbetsmiljön i verksamheten på ett sådant sätt att arbetsförhållanden som kan leda till ohälsa och olycksfall kan upptäckas och förebyggas.</w:t>
            </w:r>
          </w:p>
        </w:tc>
      </w:tr>
      <w:tr w:rsidR="00077628" w:rsidRPr="00B840A2" w14:paraId="2C3A1C0D" w14:textId="77777777" w:rsidTr="00D135DA">
        <w:tc>
          <w:tcPr>
            <w:tcW w:w="1063" w:type="dxa"/>
          </w:tcPr>
          <w:p w14:paraId="693B6852" w14:textId="77777777" w:rsidR="00077628" w:rsidRPr="00B840A2" w:rsidRDefault="00077628" w:rsidP="00D135DA">
            <w:pPr>
              <w:tabs>
                <w:tab w:val="left" w:pos="8505"/>
              </w:tabs>
              <w:ind w:right="567"/>
              <w:rPr>
                <w:rFonts w:asciiTheme="minorHAnsi" w:hAnsiTheme="minorHAnsi"/>
              </w:rPr>
            </w:pPr>
            <w:r w:rsidRPr="00B840A2">
              <w:rPr>
                <w:rFonts w:asciiTheme="minorHAnsi" w:hAnsiTheme="minorHAnsi"/>
              </w:rPr>
              <w:t>att</w:t>
            </w:r>
          </w:p>
        </w:tc>
        <w:tc>
          <w:tcPr>
            <w:tcW w:w="8788" w:type="dxa"/>
          </w:tcPr>
          <w:p w14:paraId="3A8E8EB9" w14:textId="77777777" w:rsidR="003E26B7" w:rsidRDefault="003E26B7" w:rsidP="00D135DA">
            <w:pPr>
              <w:pStyle w:val="BodyText31"/>
              <w:overflowPunct/>
              <w:autoSpaceDE/>
              <w:autoSpaceDN/>
              <w:adjustRightInd/>
              <w:textAlignment w:val="auto"/>
              <w:rPr>
                <w:rFonts w:asciiTheme="minorHAnsi" w:hAnsiTheme="minorHAnsi"/>
              </w:rPr>
            </w:pPr>
            <w:r w:rsidRPr="00B840A2">
              <w:rPr>
                <w:rFonts w:asciiTheme="minorHAnsi" w:hAnsiTheme="minorHAnsi"/>
              </w:rPr>
              <w:t>U</w:t>
            </w:r>
            <w:r w:rsidR="00077628" w:rsidRPr="00B840A2">
              <w:rPr>
                <w:rFonts w:asciiTheme="minorHAnsi" w:hAnsiTheme="minorHAnsi"/>
              </w:rPr>
              <w:t>treda</w:t>
            </w:r>
            <w:r>
              <w:rPr>
                <w:rFonts w:asciiTheme="minorHAnsi" w:hAnsiTheme="minorHAnsi"/>
              </w:rPr>
              <w:t>, riskbedöma, åtgärda och följa upp tillbud,</w:t>
            </w:r>
            <w:r w:rsidR="00077628" w:rsidRPr="00B840A2">
              <w:rPr>
                <w:rFonts w:asciiTheme="minorHAnsi" w:hAnsiTheme="minorHAnsi"/>
              </w:rPr>
              <w:t xml:space="preserve"> olyckor och </w:t>
            </w:r>
            <w:r>
              <w:rPr>
                <w:rFonts w:asciiTheme="minorHAnsi" w:hAnsiTheme="minorHAnsi"/>
              </w:rPr>
              <w:t>sjukdomar</w:t>
            </w:r>
            <w:r w:rsidR="00077628" w:rsidRPr="00B840A2">
              <w:rPr>
                <w:rFonts w:asciiTheme="minorHAnsi" w:hAnsiTheme="minorHAnsi"/>
              </w:rPr>
              <w:t xml:space="preserve"> som orsakats av </w:t>
            </w:r>
            <w:r w:rsidR="00B840A2">
              <w:rPr>
                <w:rFonts w:asciiTheme="minorHAnsi" w:hAnsiTheme="minorHAnsi"/>
              </w:rPr>
              <w:t>arbetet</w:t>
            </w:r>
            <w:r w:rsidR="00077628" w:rsidRPr="00B840A2">
              <w:rPr>
                <w:rFonts w:asciiTheme="minorHAnsi" w:hAnsiTheme="minorHAnsi"/>
              </w:rPr>
              <w:t>.</w:t>
            </w:r>
          </w:p>
          <w:p w14:paraId="46BF194B" w14:textId="66DC3189" w:rsidR="00077628" w:rsidRPr="00B840A2" w:rsidRDefault="00077628" w:rsidP="003E26B7">
            <w:pPr>
              <w:pStyle w:val="BodyText31"/>
              <w:overflowPunct/>
              <w:autoSpaceDE/>
              <w:autoSpaceDN/>
              <w:adjustRightInd/>
              <w:textAlignment w:val="auto"/>
              <w:rPr>
                <w:rFonts w:asciiTheme="minorHAnsi" w:hAnsiTheme="minorHAnsi"/>
              </w:rPr>
            </w:pPr>
            <w:r w:rsidRPr="00B840A2">
              <w:rPr>
                <w:rFonts w:asciiTheme="minorHAnsi" w:hAnsiTheme="minorHAnsi"/>
              </w:rPr>
              <w:t xml:space="preserve"> </w:t>
            </w:r>
          </w:p>
        </w:tc>
      </w:tr>
      <w:tr w:rsidR="003E26B7" w:rsidRPr="00B840A2" w14:paraId="272E3A93" w14:textId="77777777" w:rsidTr="00D135DA">
        <w:tc>
          <w:tcPr>
            <w:tcW w:w="1063" w:type="dxa"/>
          </w:tcPr>
          <w:p w14:paraId="1D8834D5" w14:textId="3A35B762" w:rsidR="003E26B7" w:rsidRPr="00B840A2" w:rsidRDefault="003E26B7" w:rsidP="00D135DA">
            <w:pPr>
              <w:tabs>
                <w:tab w:val="left" w:pos="8505"/>
              </w:tabs>
              <w:ind w:right="567"/>
              <w:rPr>
                <w:rFonts w:asciiTheme="minorHAnsi" w:hAnsiTheme="minorHAnsi"/>
              </w:rPr>
            </w:pPr>
            <w:r>
              <w:rPr>
                <w:rFonts w:asciiTheme="minorHAnsi" w:hAnsiTheme="minorHAnsi"/>
              </w:rPr>
              <w:t>att</w:t>
            </w:r>
          </w:p>
        </w:tc>
        <w:tc>
          <w:tcPr>
            <w:tcW w:w="8788" w:type="dxa"/>
          </w:tcPr>
          <w:p w14:paraId="011085C4" w14:textId="77777777" w:rsidR="003E26B7" w:rsidRPr="003E26B7" w:rsidRDefault="003E26B7" w:rsidP="003E26B7">
            <w:pPr>
              <w:pStyle w:val="BodyText31"/>
              <w:overflowPunct/>
              <w:autoSpaceDE/>
              <w:autoSpaceDN/>
              <w:adjustRightInd/>
              <w:textAlignment w:val="auto"/>
              <w:rPr>
                <w:rFonts w:asciiTheme="minorHAnsi" w:hAnsiTheme="minorHAnsi"/>
              </w:rPr>
            </w:pPr>
            <w:r w:rsidRPr="003E26B7">
              <w:rPr>
                <w:rFonts w:asciiTheme="minorHAnsi" w:hAnsiTheme="minorHAnsi"/>
              </w:rPr>
              <w:t>Göra anmälan om arbetsskada till Försäkringskassan och vid allvarlig olycka eller tillbud rapportera till Arbetsmiljöverket.</w:t>
            </w:r>
          </w:p>
          <w:p w14:paraId="0D5F96F0" w14:textId="77777777" w:rsidR="003E26B7" w:rsidRPr="00B840A2" w:rsidRDefault="003E26B7" w:rsidP="00D135DA">
            <w:pPr>
              <w:pStyle w:val="BodyText31"/>
              <w:overflowPunct/>
              <w:autoSpaceDE/>
              <w:autoSpaceDN/>
              <w:adjustRightInd/>
              <w:textAlignment w:val="auto"/>
              <w:rPr>
                <w:rFonts w:asciiTheme="minorHAnsi" w:hAnsiTheme="minorHAnsi"/>
              </w:rPr>
            </w:pPr>
          </w:p>
        </w:tc>
      </w:tr>
      <w:tr w:rsidR="004F256A" w:rsidRPr="00B840A2" w14:paraId="36DB1DB2" w14:textId="77777777" w:rsidTr="00D135DA">
        <w:tc>
          <w:tcPr>
            <w:tcW w:w="1063" w:type="dxa"/>
          </w:tcPr>
          <w:p w14:paraId="4C52F557" w14:textId="77777777" w:rsidR="004F256A" w:rsidRPr="00B840A2" w:rsidRDefault="004F256A" w:rsidP="004F256A">
            <w:pPr>
              <w:tabs>
                <w:tab w:val="left" w:pos="8505"/>
              </w:tabs>
              <w:ind w:right="567"/>
              <w:rPr>
                <w:rFonts w:asciiTheme="minorHAnsi" w:hAnsiTheme="minorHAnsi"/>
              </w:rPr>
            </w:pPr>
            <w:r w:rsidRPr="00B840A2">
              <w:rPr>
                <w:rFonts w:asciiTheme="minorHAnsi" w:hAnsiTheme="minorHAnsi"/>
              </w:rPr>
              <w:t>att</w:t>
            </w:r>
          </w:p>
        </w:tc>
        <w:tc>
          <w:tcPr>
            <w:tcW w:w="8788" w:type="dxa"/>
          </w:tcPr>
          <w:p w14:paraId="259AE38C" w14:textId="257AE507" w:rsidR="004F256A" w:rsidRPr="00B840A2" w:rsidRDefault="00F806F6" w:rsidP="004F256A">
            <w:pPr>
              <w:tabs>
                <w:tab w:val="left" w:pos="8505"/>
              </w:tabs>
              <w:ind w:right="567"/>
              <w:rPr>
                <w:rFonts w:asciiTheme="minorHAnsi" w:hAnsiTheme="minorHAnsi"/>
              </w:rPr>
            </w:pPr>
            <w:r>
              <w:rPr>
                <w:rFonts w:asciiTheme="minorHAnsi" w:hAnsiTheme="minorHAnsi"/>
              </w:rPr>
              <w:t>a</w:t>
            </w:r>
            <w:r w:rsidRPr="00F806F6">
              <w:rPr>
                <w:rFonts w:asciiTheme="minorHAnsi" w:hAnsiTheme="minorHAnsi"/>
              </w:rPr>
              <w:t>nsvara för arbetsanpassning och</w:t>
            </w:r>
            <w:r>
              <w:rPr>
                <w:rFonts w:asciiTheme="minorHAnsi" w:hAnsiTheme="minorHAnsi"/>
              </w:rPr>
              <w:t xml:space="preserve"> </w:t>
            </w:r>
            <w:r w:rsidRPr="00F806F6">
              <w:rPr>
                <w:rFonts w:asciiTheme="minorHAnsi" w:hAnsiTheme="minorHAnsi"/>
              </w:rPr>
              <w:t>rehabilitering/rehabiliteringsutredning</w:t>
            </w:r>
            <w:r>
              <w:rPr>
                <w:rFonts w:asciiTheme="minorHAnsi" w:hAnsiTheme="minorHAnsi"/>
              </w:rPr>
              <w:t xml:space="preserve"> och </w:t>
            </w:r>
            <w:r w:rsidR="00077628" w:rsidRPr="00B840A2">
              <w:rPr>
                <w:rFonts w:asciiTheme="minorHAnsi" w:hAnsiTheme="minorHAnsi"/>
              </w:rPr>
              <w:t xml:space="preserve">vid behov </w:t>
            </w:r>
            <w:r w:rsidR="004F256A" w:rsidRPr="00B840A2">
              <w:rPr>
                <w:rFonts w:asciiTheme="minorHAnsi" w:hAnsiTheme="minorHAnsi"/>
              </w:rPr>
              <w:t xml:space="preserve">initiera rehabiliteringsutredning för </w:t>
            </w:r>
            <w:r w:rsidR="00077628" w:rsidRPr="00B840A2">
              <w:rPr>
                <w:rFonts w:asciiTheme="minorHAnsi" w:hAnsiTheme="minorHAnsi"/>
              </w:rPr>
              <w:t>sina medarbetare</w:t>
            </w:r>
          </w:p>
          <w:p w14:paraId="42183CA3" w14:textId="77777777" w:rsidR="004F256A" w:rsidRPr="00B840A2" w:rsidRDefault="004F256A" w:rsidP="004F256A">
            <w:pPr>
              <w:tabs>
                <w:tab w:val="left" w:pos="8505"/>
              </w:tabs>
              <w:ind w:right="567"/>
              <w:rPr>
                <w:rFonts w:asciiTheme="minorHAnsi" w:hAnsiTheme="minorHAnsi"/>
              </w:rPr>
            </w:pPr>
          </w:p>
        </w:tc>
      </w:tr>
      <w:tr w:rsidR="004F256A" w:rsidRPr="00B840A2" w14:paraId="1B4B0786" w14:textId="77777777" w:rsidTr="00D135DA">
        <w:tc>
          <w:tcPr>
            <w:tcW w:w="1063" w:type="dxa"/>
          </w:tcPr>
          <w:p w14:paraId="3267FDAE" w14:textId="77777777" w:rsidR="004F256A" w:rsidRPr="00B840A2" w:rsidRDefault="004F256A" w:rsidP="004F256A">
            <w:pPr>
              <w:tabs>
                <w:tab w:val="left" w:pos="8505"/>
              </w:tabs>
              <w:ind w:right="567"/>
              <w:rPr>
                <w:rFonts w:asciiTheme="minorHAnsi" w:hAnsiTheme="minorHAnsi"/>
              </w:rPr>
            </w:pPr>
            <w:r w:rsidRPr="00B840A2">
              <w:rPr>
                <w:rFonts w:asciiTheme="minorHAnsi" w:hAnsiTheme="minorHAnsi"/>
              </w:rPr>
              <w:t>att</w:t>
            </w:r>
          </w:p>
        </w:tc>
        <w:tc>
          <w:tcPr>
            <w:tcW w:w="8788" w:type="dxa"/>
          </w:tcPr>
          <w:p w14:paraId="5C7BFAA2" w14:textId="4FE1A401" w:rsidR="004F256A" w:rsidRPr="00B840A2" w:rsidRDefault="004F256A" w:rsidP="004F256A">
            <w:pPr>
              <w:tabs>
                <w:tab w:val="left" w:pos="8505"/>
              </w:tabs>
              <w:ind w:right="567"/>
              <w:rPr>
                <w:rFonts w:asciiTheme="minorHAnsi" w:hAnsiTheme="minorHAnsi"/>
              </w:rPr>
            </w:pPr>
            <w:r w:rsidRPr="00B840A2">
              <w:rPr>
                <w:rFonts w:asciiTheme="minorHAnsi" w:hAnsiTheme="minorHAnsi"/>
              </w:rPr>
              <w:t xml:space="preserve">svara för att kostnaderna för en säker arbetsmiljö tas med i det budgetarbete som </w:t>
            </w:r>
            <w:r w:rsidR="00CF6703">
              <w:rPr>
                <w:rFonts w:asciiTheme="minorHAnsi" w:hAnsiTheme="minorHAnsi"/>
              </w:rPr>
              <w:t>prefekten/</w:t>
            </w:r>
            <w:r w:rsidRPr="00B840A2">
              <w:rPr>
                <w:rFonts w:asciiTheme="minorHAnsi" w:hAnsiTheme="minorHAnsi"/>
              </w:rPr>
              <w:t>chefen är delaktig i eller ansvarar för</w:t>
            </w:r>
          </w:p>
        </w:tc>
      </w:tr>
      <w:tr w:rsidR="004F256A" w:rsidRPr="00B840A2" w14:paraId="097388C9" w14:textId="77777777" w:rsidTr="00D135DA">
        <w:tc>
          <w:tcPr>
            <w:tcW w:w="1063" w:type="dxa"/>
          </w:tcPr>
          <w:p w14:paraId="286C5E06" w14:textId="286543AA" w:rsidR="004F256A" w:rsidRPr="00B840A2" w:rsidRDefault="004F256A" w:rsidP="004F256A">
            <w:pPr>
              <w:tabs>
                <w:tab w:val="left" w:pos="8505"/>
              </w:tabs>
              <w:ind w:right="567"/>
              <w:rPr>
                <w:rFonts w:asciiTheme="minorHAnsi" w:hAnsiTheme="minorHAnsi"/>
              </w:rPr>
            </w:pPr>
          </w:p>
        </w:tc>
        <w:tc>
          <w:tcPr>
            <w:tcW w:w="8788" w:type="dxa"/>
          </w:tcPr>
          <w:p w14:paraId="5500596D" w14:textId="77777777" w:rsidR="004F256A" w:rsidRPr="00B840A2" w:rsidRDefault="004F256A" w:rsidP="004F256A">
            <w:pPr>
              <w:tabs>
                <w:tab w:val="left" w:pos="8505"/>
              </w:tabs>
              <w:ind w:right="567"/>
              <w:rPr>
                <w:rFonts w:asciiTheme="minorHAnsi" w:hAnsiTheme="minorHAnsi"/>
              </w:rPr>
            </w:pPr>
          </w:p>
        </w:tc>
      </w:tr>
      <w:tr w:rsidR="004F256A" w:rsidRPr="00B840A2" w14:paraId="6C807D8C" w14:textId="77777777" w:rsidTr="00D135DA">
        <w:tc>
          <w:tcPr>
            <w:tcW w:w="1063" w:type="dxa"/>
          </w:tcPr>
          <w:p w14:paraId="305346DC" w14:textId="77777777" w:rsidR="004F256A" w:rsidRPr="00B840A2" w:rsidRDefault="004F256A" w:rsidP="004F256A">
            <w:pPr>
              <w:tabs>
                <w:tab w:val="left" w:pos="8505"/>
              </w:tabs>
              <w:ind w:right="567"/>
              <w:rPr>
                <w:rFonts w:asciiTheme="minorHAnsi" w:hAnsiTheme="minorHAnsi"/>
              </w:rPr>
            </w:pPr>
            <w:r w:rsidRPr="00B840A2">
              <w:rPr>
                <w:rFonts w:asciiTheme="minorHAnsi" w:hAnsiTheme="minorHAnsi"/>
              </w:rPr>
              <w:t>att</w:t>
            </w:r>
          </w:p>
        </w:tc>
        <w:tc>
          <w:tcPr>
            <w:tcW w:w="8788" w:type="dxa"/>
          </w:tcPr>
          <w:p w14:paraId="05D23679" w14:textId="0B34F1CD" w:rsidR="004F256A" w:rsidRPr="00B840A2" w:rsidRDefault="004F256A" w:rsidP="00100AE4">
            <w:pPr>
              <w:tabs>
                <w:tab w:val="left" w:pos="8505"/>
              </w:tabs>
              <w:ind w:right="567"/>
              <w:rPr>
                <w:rFonts w:asciiTheme="minorHAnsi" w:hAnsiTheme="minorHAnsi"/>
              </w:rPr>
            </w:pPr>
            <w:r w:rsidRPr="00B840A2">
              <w:rPr>
                <w:rFonts w:asciiTheme="minorHAnsi" w:hAnsiTheme="minorHAnsi"/>
              </w:rPr>
              <w:t xml:space="preserve">genomföra medarbetarsamtal årligen med sina medarbetare </w:t>
            </w:r>
          </w:p>
        </w:tc>
      </w:tr>
      <w:bookmarkEnd w:id="0"/>
    </w:tbl>
    <w:p w14:paraId="185D498A" w14:textId="77777777" w:rsidR="00005E26" w:rsidRPr="00B840A2" w:rsidRDefault="00005E26" w:rsidP="00A634D2">
      <w:pPr>
        <w:rPr>
          <w:rFonts w:asciiTheme="minorHAnsi" w:hAnsiTheme="minorHAnsi"/>
        </w:rPr>
      </w:pPr>
    </w:p>
    <w:p w14:paraId="4DDAF957" w14:textId="77777777" w:rsidR="00D5088B" w:rsidRPr="00B840A2" w:rsidRDefault="00D5088B" w:rsidP="00A634D2">
      <w:pPr>
        <w:rPr>
          <w:rFonts w:asciiTheme="minorHAnsi" w:hAnsiTheme="minorHAnsi"/>
        </w:rPr>
      </w:pPr>
    </w:p>
    <w:p w14:paraId="303D119D" w14:textId="77777777" w:rsidR="00A32B5B" w:rsidRDefault="00A32B5B" w:rsidP="00A32B5B">
      <w:pPr>
        <w:shd w:val="clear" w:color="auto" w:fill="FFFFFF"/>
        <w:spacing w:after="100" w:afterAutospacing="1" w:line="276" w:lineRule="auto"/>
        <w:rPr>
          <w:b/>
          <w:sz w:val="28"/>
          <w:u w:val="single"/>
        </w:rPr>
      </w:pPr>
      <w:r>
        <w:rPr>
          <w:b/>
          <w:sz w:val="32"/>
        </w:rPr>
        <w:t xml:space="preserve">Fördelning av arbetsmiljöuppgifterna på Mittuniversitetet – </w:t>
      </w:r>
      <w:r>
        <w:rPr>
          <w:b/>
          <w:sz w:val="28"/>
          <w:u w:val="single"/>
        </w:rPr>
        <w:t>bilaga</w:t>
      </w:r>
    </w:p>
    <w:p w14:paraId="31D97141" w14:textId="77777777" w:rsidR="00A32B5B" w:rsidRPr="00A70FE5" w:rsidRDefault="00A32B5B" w:rsidP="00A32B5B">
      <w:pPr>
        <w:shd w:val="clear" w:color="auto" w:fill="FFFFFF"/>
        <w:spacing w:after="100" w:afterAutospacing="1" w:line="276" w:lineRule="auto"/>
        <w:rPr>
          <w:rFonts w:asciiTheme="minorHAnsi" w:eastAsiaTheme="minorEastAsia" w:hAnsiTheme="minorHAnsi" w:cstheme="minorBidi"/>
          <w:sz w:val="22"/>
          <w:szCs w:val="22"/>
          <w:lang w:eastAsia="zh-TW"/>
        </w:rPr>
      </w:pPr>
      <w:r w:rsidRPr="00A70FE5">
        <w:rPr>
          <w:rFonts w:asciiTheme="minorHAnsi" w:eastAsiaTheme="minorEastAsia" w:hAnsiTheme="minorHAnsi" w:cstheme="minorBidi"/>
          <w:sz w:val="22"/>
          <w:szCs w:val="22"/>
          <w:lang w:eastAsia="zh-TW"/>
        </w:rPr>
        <w:t xml:space="preserve"> Fördelningen av ansvaret för arbetsmiljöuppgifterna ska läggas ut så nära verksamheten som möjligt. Fördelningen följer i första hand linjestrukturen på Mittuniversitetet med rektor som ytterst ansvarig för arbetsmiljöarbetet. Närmast överordnad chef ansvarar för att fördela ansvaret för arbetsmiljöuppgifterna till underställd chef. Som chef på Mittuniversitetet är man arbetsgivarens representant på arbetsplatsen. </w:t>
      </w:r>
    </w:p>
    <w:p w14:paraId="7DDA8D72" w14:textId="77777777" w:rsidR="00A70FE5" w:rsidRPr="00A70FE5" w:rsidRDefault="00A70FE5" w:rsidP="00A32B5B">
      <w:pPr>
        <w:keepNext/>
        <w:keepLines/>
        <w:spacing w:before="300" w:line="276" w:lineRule="auto"/>
        <w:outlineLvl w:val="1"/>
        <w:rPr>
          <w:rFonts w:asciiTheme="majorHAnsi" w:eastAsiaTheme="majorEastAsia" w:hAnsiTheme="majorHAnsi" w:cstheme="majorBidi"/>
          <w:sz w:val="26"/>
          <w:szCs w:val="26"/>
          <w:lang w:eastAsia="zh-TW"/>
        </w:rPr>
      </w:pPr>
      <w:r w:rsidRPr="00A70FE5">
        <w:rPr>
          <w:rFonts w:asciiTheme="majorHAnsi" w:eastAsiaTheme="majorEastAsia" w:hAnsiTheme="majorHAnsi" w:cstheme="majorBidi"/>
          <w:sz w:val="26"/>
          <w:szCs w:val="26"/>
          <w:lang w:eastAsia="zh-TW"/>
        </w:rPr>
        <w:t xml:space="preserve">Befogenheter, resurser, kunskaper och kompetens </w:t>
      </w:r>
    </w:p>
    <w:p w14:paraId="44714F84" w14:textId="77777777" w:rsidR="00A32B5B" w:rsidRPr="00A70FE5" w:rsidRDefault="00A32B5B" w:rsidP="00A32B5B">
      <w:pPr>
        <w:shd w:val="clear" w:color="auto" w:fill="FFFFFF"/>
        <w:spacing w:after="100" w:afterAutospacing="1" w:line="276" w:lineRule="auto"/>
        <w:rPr>
          <w:rFonts w:asciiTheme="minorHAnsi" w:eastAsiaTheme="minorEastAsia" w:hAnsiTheme="minorHAnsi" w:cstheme="minorBidi"/>
          <w:sz w:val="22"/>
          <w:szCs w:val="22"/>
          <w:lang w:eastAsia="zh-TW"/>
        </w:rPr>
      </w:pPr>
      <w:r w:rsidRPr="00A70FE5">
        <w:rPr>
          <w:rFonts w:asciiTheme="minorHAnsi" w:eastAsiaTheme="minorEastAsia" w:hAnsiTheme="minorHAnsi" w:cstheme="minorBidi"/>
          <w:sz w:val="22"/>
          <w:szCs w:val="22"/>
          <w:lang w:eastAsia="zh-TW"/>
        </w:rPr>
        <w:t>Den som tar emot en fördelning av arbetsmiljöuppgifter ska ha tillräckliga befogenheter, resurser, kunskap och kompetens. Det är den överordnade chefen som fördelar vidare arbetsmiljöuppgifterna som ska se till att så är fallet. Vilket innebär:</w:t>
      </w:r>
    </w:p>
    <w:p w14:paraId="7BE36102" w14:textId="38536C51" w:rsidR="00A32B5B" w:rsidRPr="00A70FE5" w:rsidRDefault="00A32B5B" w:rsidP="00F356E4">
      <w:pPr>
        <w:shd w:val="clear" w:color="auto" w:fill="FFFFFF"/>
        <w:spacing w:after="100" w:afterAutospacing="1" w:line="276" w:lineRule="auto"/>
        <w:rPr>
          <w:rFonts w:asciiTheme="minorHAnsi" w:eastAsiaTheme="minorEastAsia" w:hAnsiTheme="minorHAnsi" w:cstheme="minorBidi"/>
          <w:sz w:val="22"/>
          <w:szCs w:val="22"/>
          <w:lang w:eastAsia="zh-TW"/>
        </w:rPr>
      </w:pPr>
      <w:r w:rsidRPr="00A70FE5">
        <w:rPr>
          <w:rFonts w:asciiTheme="minorHAnsi" w:eastAsiaTheme="minorEastAsia" w:hAnsiTheme="minorHAnsi" w:cstheme="minorBidi"/>
          <w:b/>
          <w:bCs/>
          <w:sz w:val="22"/>
          <w:szCs w:val="22"/>
          <w:lang w:eastAsia="zh-TW"/>
        </w:rPr>
        <w:t>Befogenheter:</w:t>
      </w:r>
      <w:r w:rsidRPr="00A70FE5">
        <w:rPr>
          <w:rFonts w:asciiTheme="minorHAnsi" w:eastAsiaTheme="minorEastAsia" w:hAnsiTheme="minorHAnsi" w:cstheme="minorBidi"/>
          <w:sz w:val="22"/>
          <w:szCs w:val="22"/>
          <w:lang w:eastAsia="zh-TW"/>
        </w:rPr>
        <w:t xml:space="preserve"> Att den som tar emot fördelningen ska kunna fatta beslut och vidta nödvändiga åtgärder i förhållande till sitt ansvar. </w:t>
      </w:r>
      <w:r w:rsidR="00F356E4">
        <w:rPr>
          <w:rFonts w:asciiTheme="minorHAnsi" w:eastAsiaTheme="minorEastAsia" w:hAnsiTheme="minorHAnsi" w:cstheme="minorBidi"/>
          <w:sz w:val="22"/>
          <w:szCs w:val="22"/>
          <w:lang w:eastAsia="zh-TW"/>
        </w:rPr>
        <w:br/>
      </w:r>
      <w:r w:rsidRPr="00A70FE5">
        <w:rPr>
          <w:rFonts w:asciiTheme="minorHAnsi" w:eastAsiaTheme="minorEastAsia" w:hAnsiTheme="minorHAnsi" w:cstheme="minorBidi"/>
          <w:b/>
          <w:bCs/>
          <w:sz w:val="22"/>
          <w:szCs w:val="22"/>
          <w:lang w:eastAsia="zh-TW"/>
        </w:rPr>
        <w:t>Resurser:</w:t>
      </w:r>
      <w:r w:rsidRPr="00A70FE5">
        <w:rPr>
          <w:rFonts w:asciiTheme="minorHAnsi" w:eastAsiaTheme="minorEastAsia" w:hAnsiTheme="minorHAnsi" w:cstheme="minorBidi"/>
          <w:sz w:val="22"/>
          <w:szCs w:val="22"/>
          <w:lang w:eastAsia="zh-TW"/>
        </w:rPr>
        <w:t xml:space="preserve"> Att den som tar emot fördelningen har tillgång till personal, utrustning, tid</w:t>
      </w:r>
      <w:r>
        <w:rPr>
          <w:rFonts w:asciiTheme="minorHAnsi" w:eastAsiaTheme="minorEastAsia" w:hAnsiTheme="minorHAnsi" w:cstheme="minorBidi"/>
          <w:sz w:val="22"/>
          <w:szCs w:val="22"/>
          <w:lang w:eastAsia="zh-TW"/>
        </w:rPr>
        <w:t xml:space="preserve"> för att utföra arbetsmiljöarbetet</w:t>
      </w:r>
      <w:r w:rsidRPr="00A70FE5">
        <w:rPr>
          <w:rFonts w:asciiTheme="minorHAnsi" w:eastAsiaTheme="minorEastAsia" w:hAnsiTheme="minorHAnsi" w:cstheme="minorBidi"/>
          <w:sz w:val="22"/>
          <w:szCs w:val="22"/>
          <w:lang w:eastAsia="zh-TW"/>
        </w:rPr>
        <w:t xml:space="preserve">, lokaler, ekonomiska resurser samt tillräckligt stöd i arbetet. </w:t>
      </w:r>
      <w:r w:rsidR="00F356E4">
        <w:rPr>
          <w:rFonts w:asciiTheme="minorHAnsi" w:eastAsiaTheme="minorEastAsia" w:hAnsiTheme="minorHAnsi" w:cstheme="minorBidi"/>
          <w:sz w:val="22"/>
          <w:szCs w:val="22"/>
          <w:lang w:eastAsia="zh-TW"/>
        </w:rPr>
        <w:br/>
      </w:r>
      <w:r w:rsidR="00F356E4" w:rsidRPr="00A70FE5">
        <w:rPr>
          <w:rFonts w:asciiTheme="minorHAnsi" w:eastAsiaTheme="minorEastAsia" w:hAnsiTheme="minorHAnsi" w:cstheme="minorBidi"/>
          <w:b/>
          <w:bCs/>
          <w:sz w:val="22"/>
          <w:szCs w:val="22"/>
          <w:lang w:eastAsia="zh-TW"/>
        </w:rPr>
        <w:t>Kompetens:</w:t>
      </w:r>
      <w:r w:rsidR="00F356E4" w:rsidRPr="00A70FE5">
        <w:rPr>
          <w:rFonts w:asciiTheme="minorHAnsi" w:eastAsiaTheme="minorEastAsia" w:hAnsiTheme="minorHAnsi" w:cstheme="minorBidi"/>
          <w:sz w:val="22"/>
          <w:szCs w:val="22"/>
          <w:lang w:eastAsia="zh-TW"/>
        </w:rPr>
        <w:t xml:space="preserve"> Inom sitt eget verksamhetsområde för vilket man tagit emot uppgiftsfördelningen, känna till arbetsförhållanden och hälsorisker. </w:t>
      </w:r>
      <w:r w:rsidR="00F356E4">
        <w:rPr>
          <w:rFonts w:asciiTheme="minorHAnsi" w:eastAsiaTheme="minorEastAsia" w:hAnsiTheme="minorHAnsi" w:cstheme="minorBidi"/>
          <w:sz w:val="22"/>
          <w:szCs w:val="22"/>
          <w:lang w:eastAsia="zh-TW"/>
        </w:rPr>
        <w:br/>
      </w:r>
      <w:r w:rsidRPr="00A70FE5">
        <w:rPr>
          <w:rFonts w:asciiTheme="minorHAnsi" w:eastAsiaTheme="minorEastAsia" w:hAnsiTheme="minorHAnsi" w:cstheme="minorBidi"/>
          <w:b/>
          <w:bCs/>
          <w:sz w:val="22"/>
          <w:szCs w:val="22"/>
          <w:lang w:eastAsia="zh-TW"/>
        </w:rPr>
        <w:t>Kunskaper:</w:t>
      </w:r>
      <w:r w:rsidRPr="00A70FE5">
        <w:rPr>
          <w:rFonts w:asciiTheme="minorHAnsi" w:eastAsiaTheme="minorEastAsia" w:hAnsiTheme="minorHAnsi" w:cstheme="minorBidi"/>
          <w:sz w:val="22"/>
          <w:szCs w:val="22"/>
          <w:lang w:eastAsia="zh-TW"/>
        </w:rPr>
        <w:t xml:space="preserve"> Att den som tar emot fördelningen har tillräckliga kunskaper för att utföra ett förebyggande systematiskt arbetsmiljöarbete. Den mottagande ska ha tillräcklig kunskap om:</w:t>
      </w:r>
    </w:p>
    <w:p w14:paraId="5D0D7852" w14:textId="77777777" w:rsidR="00A70FE5" w:rsidRPr="00A70FE5" w:rsidRDefault="00A70FE5" w:rsidP="00A32B5B">
      <w:pPr>
        <w:numPr>
          <w:ilvl w:val="0"/>
          <w:numId w:val="6"/>
        </w:numPr>
        <w:spacing w:before="120" w:line="276" w:lineRule="auto"/>
        <w:contextualSpacing/>
        <w:rPr>
          <w:rFonts w:asciiTheme="minorHAnsi" w:eastAsiaTheme="minorEastAsia" w:hAnsiTheme="minorHAnsi" w:cstheme="minorBidi"/>
          <w:sz w:val="22"/>
          <w:szCs w:val="24"/>
          <w:lang w:eastAsia="zh-TW"/>
        </w:rPr>
      </w:pPr>
      <w:r w:rsidRPr="00A70FE5">
        <w:rPr>
          <w:rFonts w:asciiTheme="minorHAnsi" w:eastAsiaTheme="minorEastAsia" w:hAnsiTheme="minorHAnsi" w:cstheme="minorBidi"/>
          <w:sz w:val="22"/>
          <w:szCs w:val="24"/>
          <w:lang w:eastAsia="zh-TW"/>
        </w:rPr>
        <w:t>Lagar och regler kring arbetsmiljö.</w:t>
      </w:r>
    </w:p>
    <w:p w14:paraId="68CDBF86" w14:textId="77777777" w:rsidR="00A70FE5" w:rsidRPr="00A70FE5" w:rsidRDefault="00A70FE5" w:rsidP="00A32B5B">
      <w:pPr>
        <w:numPr>
          <w:ilvl w:val="0"/>
          <w:numId w:val="6"/>
        </w:numPr>
        <w:spacing w:before="120" w:line="276" w:lineRule="auto"/>
        <w:contextualSpacing/>
        <w:rPr>
          <w:rFonts w:asciiTheme="minorHAnsi" w:eastAsiaTheme="minorEastAsia" w:hAnsiTheme="minorHAnsi" w:cstheme="minorBidi"/>
          <w:sz w:val="22"/>
          <w:szCs w:val="24"/>
          <w:lang w:eastAsia="zh-TW"/>
        </w:rPr>
      </w:pPr>
      <w:r w:rsidRPr="00A70FE5">
        <w:rPr>
          <w:rFonts w:asciiTheme="minorHAnsi" w:eastAsiaTheme="minorEastAsia" w:hAnsiTheme="minorHAnsi" w:cstheme="minorBidi"/>
          <w:sz w:val="22"/>
          <w:szCs w:val="24"/>
          <w:lang w:eastAsia="zh-TW"/>
        </w:rPr>
        <w:t xml:space="preserve">Arbetsförhållanden (organisatoriska, sociala, psykologiska och fysiska) som kan leda till ohälsa och olycksfall. </w:t>
      </w:r>
    </w:p>
    <w:p w14:paraId="38395A70" w14:textId="77777777" w:rsidR="00A70FE5" w:rsidRPr="00A70FE5" w:rsidRDefault="00A70FE5" w:rsidP="00A32B5B">
      <w:pPr>
        <w:numPr>
          <w:ilvl w:val="0"/>
          <w:numId w:val="6"/>
        </w:numPr>
        <w:spacing w:before="120" w:line="276" w:lineRule="auto"/>
        <w:contextualSpacing/>
        <w:rPr>
          <w:rFonts w:asciiTheme="minorHAnsi" w:eastAsiaTheme="minorEastAsia" w:hAnsiTheme="minorHAnsi" w:cstheme="minorBidi"/>
          <w:sz w:val="22"/>
          <w:szCs w:val="24"/>
          <w:lang w:eastAsia="zh-TW"/>
        </w:rPr>
      </w:pPr>
      <w:r w:rsidRPr="00A70FE5">
        <w:rPr>
          <w:rFonts w:asciiTheme="minorHAnsi" w:eastAsiaTheme="minorEastAsia" w:hAnsiTheme="minorHAnsi" w:cstheme="minorBidi"/>
          <w:sz w:val="22"/>
          <w:szCs w:val="24"/>
          <w:lang w:eastAsia="zh-TW"/>
        </w:rPr>
        <w:t>Hur ohälsosamma arbetsförhållanden som riskerar att leda till ohälsa eller olycksfall kan förebyggas och åtgärdas.</w:t>
      </w:r>
    </w:p>
    <w:p w14:paraId="0B4F3D9A" w14:textId="77777777" w:rsidR="00A70FE5" w:rsidRPr="00A70FE5" w:rsidRDefault="00A70FE5" w:rsidP="00A32B5B">
      <w:pPr>
        <w:numPr>
          <w:ilvl w:val="0"/>
          <w:numId w:val="6"/>
        </w:numPr>
        <w:spacing w:before="120" w:line="276" w:lineRule="auto"/>
        <w:contextualSpacing/>
        <w:rPr>
          <w:rFonts w:asciiTheme="minorHAnsi" w:eastAsiaTheme="minorEastAsia" w:hAnsiTheme="minorHAnsi" w:cstheme="minorBidi"/>
          <w:sz w:val="22"/>
          <w:szCs w:val="24"/>
          <w:lang w:eastAsia="zh-TW"/>
        </w:rPr>
      </w:pPr>
      <w:r w:rsidRPr="00A70FE5">
        <w:rPr>
          <w:rFonts w:asciiTheme="minorHAnsi" w:eastAsiaTheme="minorEastAsia" w:hAnsiTheme="minorHAnsi" w:cstheme="minorBidi"/>
          <w:sz w:val="22"/>
          <w:szCs w:val="24"/>
          <w:lang w:eastAsia="zh-TW"/>
        </w:rPr>
        <w:t>Arbetsförhållanden och åtgärder som främjar god hälsa och arbetsmiljö.</w:t>
      </w:r>
    </w:p>
    <w:p w14:paraId="79FAF849" w14:textId="77777777" w:rsidR="00A70FE5" w:rsidRPr="00A70FE5" w:rsidRDefault="00A70FE5" w:rsidP="00A32B5B">
      <w:pPr>
        <w:numPr>
          <w:ilvl w:val="0"/>
          <w:numId w:val="6"/>
        </w:numPr>
        <w:spacing w:before="120" w:line="276" w:lineRule="auto"/>
        <w:contextualSpacing/>
        <w:rPr>
          <w:rFonts w:asciiTheme="minorHAnsi" w:eastAsiaTheme="minorEastAsia" w:hAnsiTheme="minorHAnsi" w:cstheme="minorBidi"/>
          <w:sz w:val="22"/>
          <w:szCs w:val="24"/>
          <w:lang w:eastAsia="zh-TW"/>
        </w:rPr>
      </w:pPr>
      <w:r w:rsidRPr="00A70FE5">
        <w:rPr>
          <w:rFonts w:asciiTheme="minorHAnsi" w:eastAsiaTheme="minorEastAsia" w:hAnsiTheme="minorHAnsi" w:cstheme="minorBidi"/>
          <w:sz w:val="22"/>
          <w:szCs w:val="24"/>
          <w:lang w:eastAsia="zh-TW"/>
        </w:rPr>
        <w:t>Hur ohälsosam arbetsbelastning ska förebyggas och hanteras.</w:t>
      </w:r>
    </w:p>
    <w:p w14:paraId="2C140354" w14:textId="77777777" w:rsidR="00A70FE5" w:rsidRPr="00A70FE5" w:rsidRDefault="00A70FE5" w:rsidP="00A32B5B">
      <w:pPr>
        <w:numPr>
          <w:ilvl w:val="0"/>
          <w:numId w:val="6"/>
        </w:numPr>
        <w:spacing w:before="120" w:line="276" w:lineRule="auto"/>
        <w:contextualSpacing/>
        <w:rPr>
          <w:rFonts w:asciiTheme="minorHAnsi" w:eastAsiaTheme="minorEastAsia" w:hAnsiTheme="minorHAnsi" w:cstheme="minorBidi"/>
          <w:sz w:val="22"/>
          <w:szCs w:val="24"/>
          <w:lang w:eastAsia="zh-TW"/>
        </w:rPr>
      </w:pPr>
      <w:r w:rsidRPr="00A70FE5">
        <w:rPr>
          <w:rFonts w:asciiTheme="minorHAnsi" w:eastAsiaTheme="minorEastAsia" w:hAnsiTheme="minorHAnsi" w:cstheme="minorBidi"/>
          <w:sz w:val="22"/>
          <w:szCs w:val="24"/>
          <w:lang w:eastAsia="zh-TW"/>
        </w:rPr>
        <w:t>Hur kränkande särbehandling ska förebyggas och hanteras.</w:t>
      </w:r>
    </w:p>
    <w:p w14:paraId="573C12DF" w14:textId="1611A318" w:rsidR="00A70FE5" w:rsidRPr="00A70FE5" w:rsidRDefault="00F356E4" w:rsidP="00A32B5B">
      <w:pPr>
        <w:keepNext/>
        <w:keepLines/>
        <w:spacing w:before="300" w:line="276" w:lineRule="auto"/>
        <w:outlineLvl w:val="1"/>
        <w:rPr>
          <w:rFonts w:asciiTheme="majorHAnsi" w:eastAsiaTheme="majorEastAsia" w:hAnsiTheme="majorHAnsi" w:cstheme="majorBidi"/>
          <w:sz w:val="26"/>
          <w:szCs w:val="26"/>
          <w:lang w:eastAsia="zh-TW"/>
        </w:rPr>
      </w:pPr>
      <w:r>
        <w:rPr>
          <w:rFonts w:asciiTheme="majorHAnsi" w:eastAsiaTheme="majorEastAsia" w:hAnsiTheme="majorHAnsi" w:cstheme="majorBidi"/>
          <w:sz w:val="26"/>
          <w:szCs w:val="26"/>
          <w:lang w:eastAsia="zh-TW"/>
        </w:rPr>
        <w:lastRenderedPageBreak/>
        <w:t>Ansvar hos f</w:t>
      </w:r>
      <w:r w:rsidR="00A70FE5" w:rsidRPr="00A70FE5">
        <w:rPr>
          <w:rFonts w:asciiTheme="majorHAnsi" w:eastAsiaTheme="majorEastAsia" w:hAnsiTheme="majorHAnsi" w:cstheme="majorBidi"/>
          <w:sz w:val="26"/>
          <w:szCs w:val="26"/>
          <w:lang w:eastAsia="zh-TW"/>
        </w:rPr>
        <w:t xml:space="preserve">ördelande </w:t>
      </w:r>
      <w:r>
        <w:rPr>
          <w:rFonts w:asciiTheme="majorHAnsi" w:eastAsiaTheme="majorEastAsia" w:hAnsiTheme="majorHAnsi" w:cstheme="majorBidi"/>
          <w:sz w:val="26"/>
          <w:szCs w:val="26"/>
          <w:lang w:eastAsia="zh-TW"/>
        </w:rPr>
        <w:t>chef</w:t>
      </w:r>
    </w:p>
    <w:p w14:paraId="36ACCA81" w14:textId="77777777" w:rsidR="00A32B5B" w:rsidRPr="00A70FE5" w:rsidRDefault="00A32B5B" w:rsidP="00A32B5B">
      <w:pPr>
        <w:shd w:val="clear" w:color="auto" w:fill="FFFFFF"/>
        <w:spacing w:after="100" w:afterAutospacing="1" w:line="276" w:lineRule="auto"/>
        <w:rPr>
          <w:rFonts w:asciiTheme="minorHAnsi" w:eastAsiaTheme="minorEastAsia" w:hAnsiTheme="minorHAnsi" w:cstheme="minorBidi"/>
          <w:sz w:val="22"/>
          <w:szCs w:val="22"/>
          <w:lang w:eastAsia="zh-TW"/>
        </w:rPr>
      </w:pPr>
      <w:r w:rsidRPr="00A70FE5">
        <w:rPr>
          <w:rFonts w:asciiTheme="minorHAnsi" w:eastAsiaTheme="minorEastAsia" w:hAnsiTheme="minorHAnsi" w:cstheme="minorBidi"/>
          <w:sz w:val="22"/>
          <w:szCs w:val="22"/>
          <w:lang w:eastAsia="zh-TW"/>
        </w:rPr>
        <w:t xml:space="preserve">Den chef som fördelar vidare arbetsmiljöuppgifter ska säkerställa att mottagare av uppgiftsfördelningen har rätt befogenheter, resurser, kunskap och kompetens för att ta emot fördelningen. </w:t>
      </w:r>
    </w:p>
    <w:p w14:paraId="1DE19A5F" w14:textId="77777777" w:rsidR="00A32B5B" w:rsidRPr="00A70FE5" w:rsidRDefault="00A32B5B" w:rsidP="00A32B5B">
      <w:pPr>
        <w:shd w:val="clear" w:color="auto" w:fill="FFFFFF"/>
        <w:spacing w:after="100" w:afterAutospacing="1" w:line="276" w:lineRule="auto"/>
        <w:rPr>
          <w:rFonts w:asciiTheme="minorHAnsi" w:eastAsiaTheme="minorEastAsia" w:hAnsiTheme="minorHAnsi" w:cstheme="minorBidi"/>
          <w:sz w:val="22"/>
          <w:szCs w:val="22"/>
          <w:lang w:eastAsia="zh-TW"/>
        </w:rPr>
      </w:pPr>
      <w:r w:rsidRPr="00A70FE5">
        <w:rPr>
          <w:rFonts w:asciiTheme="minorHAnsi" w:eastAsiaTheme="minorEastAsia" w:hAnsiTheme="minorHAnsi" w:cstheme="minorBidi"/>
          <w:sz w:val="22"/>
          <w:szCs w:val="22"/>
          <w:lang w:eastAsia="zh-TW"/>
        </w:rPr>
        <w:t xml:space="preserve">Fördelande chef behöver i dialog följa upp och säkerställa att uppgifterna som fördelats också genomförs och fungerar i det dagliga arbetet i verksamheten. </w:t>
      </w:r>
    </w:p>
    <w:p w14:paraId="72EBEA60" w14:textId="77777777" w:rsidR="00A32B5B" w:rsidRPr="00A70FE5" w:rsidRDefault="00A32B5B" w:rsidP="00A32B5B">
      <w:pPr>
        <w:shd w:val="clear" w:color="auto" w:fill="FFFFFF"/>
        <w:spacing w:after="100" w:afterAutospacing="1" w:line="276" w:lineRule="auto"/>
        <w:rPr>
          <w:rFonts w:asciiTheme="minorHAnsi" w:eastAsiaTheme="minorEastAsia" w:hAnsiTheme="minorHAnsi" w:cstheme="minorBidi"/>
          <w:sz w:val="22"/>
          <w:szCs w:val="22"/>
          <w:lang w:eastAsia="zh-TW"/>
        </w:rPr>
      </w:pPr>
      <w:r w:rsidRPr="00A70FE5">
        <w:rPr>
          <w:rFonts w:asciiTheme="minorHAnsi" w:eastAsiaTheme="minorEastAsia" w:hAnsiTheme="minorHAnsi" w:cstheme="minorBidi"/>
          <w:sz w:val="22"/>
          <w:szCs w:val="22"/>
          <w:lang w:eastAsia="zh-TW"/>
        </w:rPr>
        <w:t>I samband med den årliga uppföljningen ingår att följa upp och säkerställa att de som tagit emot fördelningen vet vad som förväntas och har rätt förutsättningar för att bedriva systematiskt arbetsmiljöarbete inom sin verksamhet. I det fall brister upptäcks behöver åtgärder vidtas.</w:t>
      </w:r>
    </w:p>
    <w:p w14:paraId="5F8B6A19" w14:textId="6354BE30" w:rsidR="00A70FE5" w:rsidRPr="00A70FE5" w:rsidRDefault="00F356E4" w:rsidP="00A32B5B">
      <w:pPr>
        <w:keepNext/>
        <w:keepLines/>
        <w:spacing w:before="300" w:line="276" w:lineRule="auto"/>
        <w:outlineLvl w:val="1"/>
        <w:rPr>
          <w:rFonts w:asciiTheme="majorHAnsi" w:eastAsiaTheme="majorEastAsia" w:hAnsiTheme="majorHAnsi" w:cstheme="majorBidi"/>
          <w:sz w:val="26"/>
          <w:szCs w:val="26"/>
          <w:lang w:eastAsia="zh-TW"/>
        </w:rPr>
      </w:pPr>
      <w:r>
        <w:rPr>
          <w:rFonts w:asciiTheme="majorHAnsi" w:eastAsiaTheme="majorEastAsia" w:hAnsiTheme="majorHAnsi" w:cstheme="majorBidi"/>
          <w:sz w:val="26"/>
          <w:szCs w:val="26"/>
          <w:lang w:eastAsia="zh-TW"/>
        </w:rPr>
        <w:t>Ansvar hos m</w:t>
      </w:r>
      <w:r w:rsidR="00A70FE5" w:rsidRPr="00A70FE5">
        <w:rPr>
          <w:rFonts w:asciiTheme="majorHAnsi" w:eastAsiaTheme="majorEastAsia" w:hAnsiTheme="majorHAnsi" w:cstheme="majorBidi"/>
          <w:sz w:val="26"/>
          <w:szCs w:val="26"/>
          <w:lang w:eastAsia="zh-TW"/>
        </w:rPr>
        <w:t>ottagaren</w:t>
      </w:r>
      <w:r>
        <w:rPr>
          <w:rFonts w:asciiTheme="majorHAnsi" w:eastAsiaTheme="majorEastAsia" w:hAnsiTheme="majorHAnsi" w:cstheme="majorBidi"/>
          <w:sz w:val="26"/>
          <w:szCs w:val="26"/>
          <w:lang w:eastAsia="zh-TW"/>
        </w:rPr>
        <w:t xml:space="preserve"> av arbetsmiljöuppgifter</w:t>
      </w:r>
    </w:p>
    <w:p w14:paraId="0272196D" w14:textId="77777777" w:rsidR="00A32B5B" w:rsidRPr="00A70FE5" w:rsidRDefault="00A32B5B" w:rsidP="00A32B5B">
      <w:pPr>
        <w:shd w:val="clear" w:color="auto" w:fill="FFFFFF"/>
        <w:spacing w:after="100" w:afterAutospacing="1" w:line="276" w:lineRule="auto"/>
        <w:rPr>
          <w:rFonts w:asciiTheme="minorHAnsi" w:eastAsiaTheme="minorEastAsia" w:hAnsiTheme="minorHAnsi" w:cstheme="minorBidi"/>
          <w:sz w:val="22"/>
          <w:szCs w:val="22"/>
          <w:lang w:eastAsia="zh-TW"/>
        </w:rPr>
      </w:pPr>
      <w:r w:rsidRPr="00A70FE5">
        <w:rPr>
          <w:rFonts w:asciiTheme="minorHAnsi" w:eastAsiaTheme="minorEastAsia" w:hAnsiTheme="minorHAnsi" w:cstheme="minorBidi"/>
          <w:sz w:val="22"/>
          <w:szCs w:val="22"/>
          <w:lang w:eastAsia="zh-TW"/>
        </w:rPr>
        <w:t>Den som tar emot en fördelning av arbetsmiljöuppgifter ska informera verksamheten om att fördelningen av arbetsmiljöuppgifter är gjord så att alla vet vem som har ansvar för uppgifterna och vilka uppgifter det handlar om.</w:t>
      </w:r>
    </w:p>
    <w:p w14:paraId="6E4623FD" w14:textId="1A4F9921" w:rsidR="00A32B5B" w:rsidRPr="00A70FE5" w:rsidRDefault="00A32B5B" w:rsidP="00A32B5B">
      <w:pPr>
        <w:shd w:val="clear" w:color="auto" w:fill="FFFFFF"/>
        <w:spacing w:after="100" w:afterAutospacing="1" w:line="276" w:lineRule="auto"/>
        <w:rPr>
          <w:rFonts w:asciiTheme="minorHAnsi" w:eastAsiaTheme="minorEastAsia" w:hAnsiTheme="minorHAnsi" w:cstheme="minorBidi"/>
          <w:sz w:val="22"/>
          <w:szCs w:val="22"/>
          <w:lang w:eastAsia="zh-TW"/>
        </w:rPr>
      </w:pPr>
      <w:r w:rsidRPr="00A70FE5">
        <w:rPr>
          <w:rFonts w:asciiTheme="minorHAnsi" w:eastAsiaTheme="minorEastAsia" w:hAnsiTheme="minorHAnsi" w:cstheme="minorBidi"/>
          <w:sz w:val="22"/>
          <w:szCs w:val="22"/>
          <w:lang w:eastAsia="zh-TW"/>
        </w:rPr>
        <w:t xml:space="preserve">Returnera uppgiftsfördelning skriftligt till överordnad chef om förutsättningarna för att genomföra uppgifterna saknas i form av befogenheter, resurser, kunskap eller kompetens. </w:t>
      </w:r>
      <w:bookmarkStart w:id="1" w:name="_Hlk118182245"/>
      <w:r w:rsidRPr="00A70FE5">
        <w:rPr>
          <w:rFonts w:asciiTheme="minorHAnsi" w:eastAsiaTheme="minorEastAsia" w:hAnsiTheme="minorHAnsi" w:cstheme="minorBidi"/>
          <w:sz w:val="22"/>
          <w:szCs w:val="22"/>
          <w:lang w:eastAsia="zh-TW"/>
        </w:rPr>
        <w:t xml:space="preserve">Exempelvis om </w:t>
      </w:r>
      <w:r>
        <w:rPr>
          <w:rFonts w:asciiTheme="minorHAnsi" w:eastAsiaTheme="minorEastAsia" w:hAnsiTheme="minorHAnsi" w:cstheme="minorBidi"/>
          <w:sz w:val="22"/>
          <w:szCs w:val="22"/>
          <w:lang w:eastAsia="zh-TW"/>
        </w:rPr>
        <w:t xml:space="preserve">det inte går att avsätta tid för att utföra arbetsmiljöuppgifterna </w:t>
      </w:r>
      <w:r w:rsidRPr="00A70FE5">
        <w:rPr>
          <w:rFonts w:asciiTheme="minorHAnsi" w:eastAsiaTheme="minorEastAsia" w:hAnsiTheme="minorHAnsi" w:cstheme="minorBidi"/>
          <w:sz w:val="22"/>
          <w:szCs w:val="22"/>
          <w:lang w:eastAsia="zh-TW"/>
        </w:rPr>
        <w:t xml:space="preserve">eller </w:t>
      </w:r>
      <w:r>
        <w:rPr>
          <w:rFonts w:asciiTheme="minorHAnsi" w:eastAsiaTheme="minorEastAsia" w:hAnsiTheme="minorHAnsi" w:cstheme="minorBidi"/>
          <w:sz w:val="22"/>
          <w:szCs w:val="22"/>
          <w:lang w:eastAsia="zh-TW"/>
        </w:rPr>
        <w:t>den som tar emot fördelningen saknar tillräcklig</w:t>
      </w:r>
      <w:r w:rsidR="00BD3FD5">
        <w:rPr>
          <w:rFonts w:asciiTheme="minorHAnsi" w:eastAsiaTheme="minorEastAsia" w:hAnsiTheme="minorHAnsi" w:cstheme="minorBidi"/>
          <w:sz w:val="22"/>
          <w:szCs w:val="22"/>
          <w:lang w:eastAsia="zh-TW"/>
        </w:rPr>
        <w:t>t med</w:t>
      </w:r>
      <w:r>
        <w:rPr>
          <w:rFonts w:asciiTheme="minorHAnsi" w:eastAsiaTheme="minorEastAsia" w:hAnsiTheme="minorHAnsi" w:cstheme="minorBidi"/>
          <w:sz w:val="22"/>
          <w:szCs w:val="22"/>
          <w:lang w:eastAsia="zh-TW"/>
        </w:rPr>
        <w:t xml:space="preserve"> kunskap i arbetsmiljöarbetet</w:t>
      </w:r>
      <w:r w:rsidRPr="00A70FE5">
        <w:rPr>
          <w:rFonts w:asciiTheme="minorHAnsi" w:eastAsiaTheme="minorEastAsia" w:hAnsiTheme="minorHAnsi" w:cstheme="minorBidi"/>
          <w:sz w:val="22"/>
          <w:szCs w:val="22"/>
          <w:lang w:eastAsia="zh-TW"/>
        </w:rPr>
        <w:t xml:space="preserve"> för att utföra sina arbetsmiljöuppgifter. </w:t>
      </w:r>
    </w:p>
    <w:bookmarkEnd w:id="1"/>
    <w:p w14:paraId="13DFA65D" w14:textId="77777777" w:rsidR="00A32B5B" w:rsidRPr="00A70FE5" w:rsidRDefault="00A32B5B" w:rsidP="00A32B5B">
      <w:pPr>
        <w:shd w:val="clear" w:color="auto" w:fill="FFFFFF"/>
        <w:spacing w:after="100" w:afterAutospacing="1" w:line="276" w:lineRule="auto"/>
        <w:rPr>
          <w:rFonts w:asciiTheme="minorHAnsi" w:eastAsiaTheme="minorEastAsia" w:hAnsiTheme="minorHAnsi" w:cstheme="minorBidi"/>
          <w:sz w:val="22"/>
          <w:szCs w:val="22"/>
          <w:lang w:eastAsia="zh-TW"/>
        </w:rPr>
      </w:pPr>
      <w:r w:rsidRPr="00A70FE5">
        <w:rPr>
          <w:rFonts w:asciiTheme="minorHAnsi" w:eastAsiaTheme="minorEastAsia" w:hAnsiTheme="minorHAnsi" w:cstheme="minorBidi"/>
          <w:sz w:val="22"/>
          <w:szCs w:val="22"/>
          <w:lang w:eastAsia="zh-TW"/>
        </w:rPr>
        <w:t xml:space="preserve">Som mottagare av uppgiftsfördelningen har man också ansvar för att gå de arbetsmiljöutbildningar som erbjuds för att på bästa sätt arbeta med de arbetsmiljöuppgifter som fördelats. </w:t>
      </w:r>
    </w:p>
    <w:p w14:paraId="05FDF529" w14:textId="77777777" w:rsidR="00A70FE5" w:rsidRPr="00A70FE5" w:rsidRDefault="00A70FE5" w:rsidP="00A32B5B">
      <w:pPr>
        <w:keepNext/>
        <w:keepLines/>
        <w:spacing w:before="300" w:line="276" w:lineRule="auto"/>
        <w:outlineLvl w:val="1"/>
        <w:rPr>
          <w:rFonts w:asciiTheme="majorHAnsi" w:eastAsiaTheme="majorEastAsia" w:hAnsiTheme="majorHAnsi" w:cstheme="majorBidi"/>
          <w:sz w:val="26"/>
          <w:szCs w:val="26"/>
          <w:lang w:eastAsia="zh-TW"/>
        </w:rPr>
      </w:pPr>
      <w:r w:rsidRPr="00A70FE5">
        <w:rPr>
          <w:rFonts w:asciiTheme="majorHAnsi" w:eastAsiaTheme="majorEastAsia" w:hAnsiTheme="majorHAnsi" w:cstheme="majorBidi"/>
          <w:sz w:val="26"/>
          <w:szCs w:val="26"/>
          <w:lang w:eastAsia="zh-TW"/>
        </w:rPr>
        <w:t>Vid frånvaro</w:t>
      </w:r>
    </w:p>
    <w:p w14:paraId="7AB2E249" w14:textId="77777777" w:rsidR="00A32B5B" w:rsidRPr="00A70FE5" w:rsidRDefault="00A32B5B" w:rsidP="00A32B5B">
      <w:pPr>
        <w:shd w:val="clear" w:color="auto" w:fill="FFFFFF"/>
        <w:spacing w:after="100" w:afterAutospacing="1" w:line="276" w:lineRule="auto"/>
        <w:rPr>
          <w:rFonts w:asciiTheme="minorHAnsi" w:eastAsiaTheme="minorEastAsia" w:hAnsiTheme="minorHAnsi" w:cstheme="minorBidi"/>
          <w:sz w:val="22"/>
          <w:szCs w:val="22"/>
          <w:lang w:eastAsia="zh-TW"/>
        </w:rPr>
      </w:pPr>
      <w:r w:rsidRPr="00A70FE5">
        <w:rPr>
          <w:rFonts w:asciiTheme="minorHAnsi" w:eastAsiaTheme="minorEastAsia" w:hAnsiTheme="minorHAnsi" w:cstheme="minorBidi"/>
          <w:sz w:val="22"/>
          <w:szCs w:val="22"/>
          <w:lang w:eastAsia="zh-TW"/>
        </w:rPr>
        <w:t xml:space="preserve">Vid längre frånvaro som till exempel tjänstledighet eller föräldraledighet, utses en ersättare. Närmast överordnad chef ansvarar då för att fördela ansvaret för arbetsmiljöuppgifterna till ersättande chef. Om ingen ny fördelning görs kommer ansvaret för arbetsmiljöuppgifterna falla tillbaka på närmast överordnad chef. </w:t>
      </w:r>
    </w:p>
    <w:p w14:paraId="3B9FF3CB" w14:textId="77777777" w:rsidR="00A32B5B" w:rsidRPr="00A70FE5" w:rsidRDefault="00A32B5B" w:rsidP="00A32B5B">
      <w:pPr>
        <w:shd w:val="clear" w:color="auto" w:fill="FFFFFF"/>
        <w:spacing w:after="100" w:afterAutospacing="1" w:line="276" w:lineRule="auto"/>
        <w:rPr>
          <w:rFonts w:asciiTheme="minorHAnsi" w:eastAsiaTheme="minorEastAsia" w:hAnsiTheme="minorHAnsi" w:cstheme="minorBidi"/>
          <w:sz w:val="22"/>
          <w:szCs w:val="22"/>
          <w:lang w:eastAsia="zh-TW"/>
        </w:rPr>
      </w:pPr>
      <w:r w:rsidRPr="00A70FE5">
        <w:rPr>
          <w:rFonts w:asciiTheme="minorHAnsi" w:eastAsiaTheme="minorEastAsia" w:hAnsiTheme="minorHAnsi" w:cstheme="minorBidi"/>
          <w:sz w:val="22"/>
          <w:szCs w:val="22"/>
          <w:lang w:eastAsia="zh-TW"/>
        </w:rPr>
        <w:t>Vid kortare tids frånvaro som sjukdom eller semester lämnas ansvaret för uppgifterna till den som utsetts som ställföreträdande. Detta under förutsättning att denne har tillräckliga förutsättningar för att tillfälligt utföra uppgifterna.</w:t>
      </w:r>
    </w:p>
    <w:p w14:paraId="02589488" w14:textId="77777777" w:rsidR="00A70FE5" w:rsidRPr="00A70FE5" w:rsidRDefault="00A70FE5" w:rsidP="00A32B5B">
      <w:pPr>
        <w:keepNext/>
        <w:keepLines/>
        <w:spacing w:before="300" w:line="340" w:lineRule="atLeast"/>
        <w:outlineLvl w:val="1"/>
        <w:rPr>
          <w:rFonts w:asciiTheme="majorHAnsi" w:eastAsiaTheme="majorEastAsia" w:hAnsiTheme="majorHAnsi" w:cstheme="majorBidi"/>
          <w:sz w:val="26"/>
          <w:szCs w:val="26"/>
          <w:lang w:eastAsia="zh-TW"/>
        </w:rPr>
      </w:pPr>
      <w:r w:rsidRPr="00A70FE5">
        <w:rPr>
          <w:rFonts w:asciiTheme="majorHAnsi" w:eastAsiaTheme="majorEastAsia" w:hAnsiTheme="majorHAnsi" w:cstheme="majorBidi"/>
          <w:sz w:val="26"/>
          <w:szCs w:val="26"/>
          <w:lang w:eastAsia="zh-TW"/>
        </w:rPr>
        <w:lastRenderedPageBreak/>
        <w:t>Fördelningsstruktur inom MIUN</w:t>
      </w:r>
    </w:p>
    <w:p w14:paraId="5AFB1491" w14:textId="163A4856" w:rsidR="00A32B5B" w:rsidRPr="00A70FE5" w:rsidRDefault="00A32B5B" w:rsidP="00A32B5B">
      <w:pPr>
        <w:shd w:val="clear" w:color="auto" w:fill="FFFFFF"/>
        <w:spacing w:after="100" w:afterAutospacing="1" w:line="276" w:lineRule="auto"/>
        <w:rPr>
          <w:rFonts w:asciiTheme="minorHAnsi" w:eastAsiaTheme="minorEastAsia" w:hAnsiTheme="minorHAnsi" w:cstheme="minorBidi"/>
          <w:sz w:val="22"/>
          <w:szCs w:val="22"/>
          <w:lang w:eastAsia="zh-TW"/>
        </w:rPr>
      </w:pPr>
      <w:r w:rsidRPr="00A70FE5">
        <w:rPr>
          <w:rFonts w:asciiTheme="minorHAnsi" w:eastAsiaTheme="minorEastAsia" w:hAnsiTheme="minorHAnsi" w:cstheme="minorBidi"/>
          <w:sz w:val="22"/>
          <w:szCs w:val="22"/>
          <w:lang w:eastAsia="zh-TW"/>
        </w:rPr>
        <w:t>Fördelningen av arbetsmiljöuppgifter följer i första hand linjestrukturen i organisationen.</w:t>
      </w:r>
      <w:r w:rsidR="00F356E4">
        <w:rPr>
          <w:rFonts w:asciiTheme="minorHAnsi" w:eastAsiaTheme="minorEastAsia" w:hAnsiTheme="minorHAnsi" w:cstheme="minorBidi"/>
          <w:sz w:val="22"/>
          <w:szCs w:val="22"/>
          <w:lang w:eastAsia="zh-TW"/>
        </w:rPr>
        <w:br/>
      </w:r>
      <w:r w:rsidRPr="00A70FE5">
        <w:rPr>
          <w:rFonts w:asciiTheme="minorHAnsi" w:eastAsiaTheme="minorEastAsia" w:hAnsiTheme="minorHAnsi" w:cstheme="minorBidi"/>
          <w:b/>
          <w:bCs/>
          <w:sz w:val="22"/>
          <w:szCs w:val="22"/>
          <w:lang w:eastAsia="zh-TW"/>
        </w:rPr>
        <w:t xml:space="preserve">Rektor </w:t>
      </w:r>
      <w:r w:rsidRPr="00A70FE5">
        <w:rPr>
          <w:rFonts w:asciiTheme="minorHAnsi" w:eastAsiaTheme="minorEastAsia" w:hAnsiTheme="minorHAnsi" w:cstheme="minorBidi"/>
          <w:sz w:val="22"/>
          <w:szCs w:val="22"/>
          <w:lang w:eastAsia="zh-TW"/>
        </w:rPr>
        <w:t xml:space="preserve">fördelar arbetsmiljöuppgifter till sina underställda chefer vilket är dekaner och förvaltningschef. </w:t>
      </w:r>
      <w:r w:rsidR="00F356E4">
        <w:rPr>
          <w:rFonts w:asciiTheme="minorHAnsi" w:eastAsiaTheme="minorEastAsia" w:hAnsiTheme="minorHAnsi" w:cstheme="minorBidi"/>
          <w:sz w:val="22"/>
          <w:szCs w:val="22"/>
          <w:lang w:eastAsia="zh-TW"/>
        </w:rPr>
        <w:br/>
      </w:r>
      <w:r w:rsidRPr="00A70FE5">
        <w:rPr>
          <w:rFonts w:asciiTheme="minorHAnsi" w:eastAsiaTheme="minorEastAsia" w:hAnsiTheme="minorHAnsi" w:cstheme="minorBidi"/>
          <w:b/>
          <w:bCs/>
          <w:sz w:val="22"/>
          <w:szCs w:val="22"/>
          <w:lang w:eastAsia="zh-TW"/>
        </w:rPr>
        <w:t>Dekan</w:t>
      </w:r>
      <w:r w:rsidRPr="00A70FE5">
        <w:rPr>
          <w:rFonts w:asciiTheme="minorHAnsi" w:eastAsiaTheme="minorEastAsia" w:hAnsiTheme="minorHAnsi" w:cstheme="minorBidi"/>
          <w:sz w:val="22"/>
          <w:szCs w:val="22"/>
          <w:lang w:eastAsia="zh-TW"/>
        </w:rPr>
        <w:t xml:space="preserve"> fördelar arbetsmiljöuppgifter till sina underställda chefer vilket är kanslichef och prefekter.</w:t>
      </w:r>
      <w:r w:rsidR="00F356E4">
        <w:rPr>
          <w:rFonts w:asciiTheme="minorHAnsi" w:eastAsiaTheme="minorEastAsia" w:hAnsiTheme="minorHAnsi" w:cstheme="minorBidi"/>
          <w:sz w:val="22"/>
          <w:szCs w:val="22"/>
          <w:lang w:eastAsia="zh-TW"/>
        </w:rPr>
        <w:br/>
      </w:r>
      <w:r w:rsidRPr="00A70FE5">
        <w:rPr>
          <w:rFonts w:asciiTheme="minorHAnsi" w:eastAsiaTheme="minorEastAsia" w:hAnsiTheme="minorHAnsi" w:cstheme="minorBidi"/>
          <w:b/>
          <w:bCs/>
          <w:sz w:val="22"/>
          <w:szCs w:val="22"/>
          <w:lang w:eastAsia="zh-TW"/>
        </w:rPr>
        <w:t>Förvaltningschef</w:t>
      </w:r>
      <w:r w:rsidRPr="00A70FE5">
        <w:rPr>
          <w:rFonts w:asciiTheme="minorHAnsi" w:eastAsiaTheme="minorEastAsia" w:hAnsiTheme="minorHAnsi" w:cstheme="minorBidi"/>
          <w:sz w:val="22"/>
          <w:szCs w:val="22"/>
          <w:lang w:eastAsia="zh-TW"/>
        </w:rPr>
        <w:t xml:space="preserve"> fördelar vidare till sina underställda chefer vilket är avdelningschefer. </w:t>
      </w:r>
    </w:p>
    <w:p w14:paraId="6D50F463" w14:textId="77777777" w:rsidR="00A70FE5" w:rsidRPr="00A70FE5" w:rsidRDefault="00A70FE5" w:rsidP="00A32B5B">
      <w:pPr>
        <w:keepNext/>
        <w:keepLines/>
        <w:spacing w:before="180" w:after="60" w:line="276" w:lineRule="auto"/>
        <w:outlineLvl w:val="2"/>
        <w:rPr>
          <w:rFonts w:asciiTheme="majorHAnsi" w:eastAsiaTheme="majorEastAsia" w:hAnsiTheme="majorHAnsi" w:cstheme="majorBidi"/>
          <w:b/>
          <w:sz w:val="22"/>
          <w:szCs w:val="28"/>
          <w:lang w:eastAsia="zh-TW"/>
        </w:rPr>
      </w:pPr>
      <w:r w:rsidRPr="00A70FE5">
        <w:rPr>
          <w:rFonts w:asciiTheme="majorHAnsi" w:eastAsiaTheme="majorEastAsia" w:hAnsiTheme="majorHAnsi" w:cstheme="majorBidi"/>
          <w:b/>
          <w:sz w:val="22"/>
          <w:szCs w:val="28"/>
          <w:lang w:eastAsia="zh-TW"/>
        </w:rPr>
        <w:t>Fördelningar från prefekt/chef</w:t>
      </w:r>
    </w:p>
    <w:p w14:paraId="55BC6184" w14:textId="77777777" w:rsidR="00A32B5B" w:rsidRPr="00A70FE5" w:rsidRDefault="00A32B5B" w:rsidP="00A32B5B">
      <w:pPr>
        <w:shd w:val="clear" w:color="auto" w:fill="FFFFFF"/>
        <w:spacing w:after="100" w:afterAutospacing="1" w:line="276" w:lineRule="auto"/>
        <w:rPr>
          <w:rFonts w:asciiTheme="minorHAnsi" w:eastAsiaTheme="minorEastAsia" w:hAnsiTheme="minorHAnsi" w:cstheme="minorBidi"/>
          <w:sz w:val="22"/>
          <w:szCs w:val="22"/>
          <w:lang w:eastAsia="zh-TW"/>
        </w:rPr>
      </w:pPr>
      <w:r w:rsidRPr="00A70FE5">
        <w:rPr>
          <w:rFonts w:asciiTheme="minorHAnsi" w:eastAsiaTheme="minorEastAsia" w:hAnsiTheme="minorHAnsi" w:cstheme="minorBidi"/>
          <w:sz w:val="22"/>
          <w:szCs w:val="22"/>
          <w:lang w:eastAsia="zh-TW"/>
        </w:rPr>
        <w:t xml:space="preserve">Vidare arbetsmiljöuppgiftsfördelning till andra i arbetsledande befattningar som till exempel enhetschefer och proprefekter sker utifrån verksamhetens förutsättningar och behov. Exempel på tillfällen då detta kan vara aktuellt är när en institution eller avdelning har ett stort antal medarbetare och där ansvarig prefekt/chef omöjligt kan hantera alla arbetsmiljöuppgifter. Det kan också vara tillfällen då institutionen eller avdelningen består av organisatoriskt avgränsade enheter. </w:t>
      </w:r>
    </w:p>
    <w:p w14:paraId="36F5DFFE" w14:textId="77777777" w:rsidR="00A32B5B" w:rsidRPr="00A70FE5" w:rsidRDefault="00A32B5B" w:rsidP="00A32B5B">
      <w:pPr>
        <w:shd w:val="clear" w:color="auto" w:fill="FFFFFF"/>
        <w:spacing w:after="100" w:afterAutospacing="1" w:line="276" w:lineRule="auto"/>
        <w:rPr>
          <w:rFonts w:asciiTheme="minorHAnsi" w:eastAsiaTheme="minorEastAsia" w:hAnsiTheme="minorHAnsi" w:cstheme="minorBidi"/>
          <w:sz w:val="22"/>
          <w:szCs w:val="22"/>
          <w:lang w:eastAsia="zh-TW"/>
        </w:rPr>
      </w:pPr>
      <w:r w:rsidRPr="00A70FE5">
        <w:rPr>
          <w:rFonts w:asciiTheme="minorHAnsi" w:eastAsiaTheme="minorEastAsia" w:hAnsiTheme="minorHAnsi" w:cstheme="minorBidi"/>
          <w:sz w:val="22"/>
          <w:szCs w:val="22"/>
          <w:lang w:eastAsia="zh-TW"/>
        </w:rPr>
        <w:t xml:space="preserve">Fördelningen sker i dialog mellan fördelande prefekt/chef och mottagare av fördelningen. Den fördelande prefekten/chefen ska säkerställa att den som tar emot har rätt förutsättningar (befogenheter, resurser, kunskap och kompetens) för att ta emot de uppgifter som fördelas. Fördelningen ska alltid vara skriftlig i anvisat fördelningsdokument. </w:t>
      </w:r>
    </w:p>
    <w:p w14:paraId="119EE15A" w14:textId="77777777" w:rsidR="00A70FE5" w:rsidRPr="00A70FE5" w:rsidRDefault="00A70FE5" w:rsidP="00A32B5B">
      <w:pPr>
        <w:keepNext/>
        <w:keepLines/>
        <w:spacing w:before="300" w:line="340" w:lineRule="atLeast"/>
        <w:outlineLvl w:val="1"/>
        <w:rPr>
          <w:rFonts w:asciiTheme="majorHAnsi" w:eastAsiaTheme="majorEastAsia" w:hAnsiTheme="majorHAnsi" w:cstheme="majorBidi"/>
          <w:sz w:val="26"/>
          <w:szCs w:val="26"/>
          <w:lang w:eastAsia="zh-TW"/>
        </w:rPr>
      </w:pPr>
      <w:r w:rsidRPr="00A70FE5">
        <w:rPr>
          <w:rFonts w:asciiTheme="majorHAnsi" w:eastAsiaTheme="majorEastAsia" w:hAnsiTheme="majorHAnsi" w:cstheme="majorBidi"/>
          <w:sz w:val="26"/>
          <w:szCs w:val="26"/>
          <w:lang w:eastAsia="zh-TW"/>
        </w:rPr>
        <w:t>Handläggning av signerade fördelningsdokument</w:t>
      </w:r>
    </w:p>
    <w:p w14:paraId="1737F784" w14:textId="77777777" w:rsidR="00A32B5B" w:rsidRPr="00A70FE5" w:rsidRDefault="00A32B5B" w:rsidP="00A32B5B">
      <w:pPr>
        <w:spacing w:line="276" w:lineRule="auto"/>
        <w:rPr>
          <w:rFonts w:asciiTheme="minorHAnsi" w:eastAsiaTheme="minorEastAsia" w:hAnsiTheme="minorHAnsi" w:cstheme="minorBidi"/>
          <w:sz w:val="22"/>
          <w:szCs w:val="22"/>
          <w:lang w:eastAsia="zh-TW"/>
        </w:rPr>
      </w:pPr>
      <w:r w:rsidRPr="00A70FE5">
        <w:rPr>
          <w:rFonts w:asciiTheme="minorHAnsi" w:eastAsiaTheme="minorEastAsia" w:hAnsiTheme="minorHAnsi" w:cstheme="minorBidi"/>
          <w:sz w:val="22"/>
          <w:szCs w:val="22"/>
          <w:lang w:eastAsia="zh-TW"/>
        </w:rPr>
        <w:t xml:space="preserve">Fördelningsdokumenten signeras av både fördelande chef och mottagare. Mottagaren tar en kopia av det signerade dokumentet inklusive bilaga för returnering av arbetsmiljöuppgifter, originalet skickas till HR-avdelningen. HR ombesörjer åtkomst till arbetsmiljösystemet IA och sparar fördelningsdokumentet i personalakten. </w:t>
      </w:r>
    </w:p>
    <w:p w14:paraId="7D65AA4D" w14:textId="77777777" w:rsidR="00D5088B" w:rsidRDefault="00D5088B" w:rsidP="00A634D2"/>
    <w:p w14:paraId="40435A1D" w14:textId="77777777" w:rsidR="00D5088B" w:rsidRDefault="00D5088B" w:rsidP="00A634D2"/>
    <w:p w14:paraId="72E4D409" w14:textId="77777777" w:rsidR="00D5088B" w:rsidRDefault="00D5088B" w:rsidP="00A634D2"/>
    <w:p w14:paraId="4FA764BD" w14:textId="77777777" w:rsidR="00D5088B" w:rsidRDefault="00D5088B" w:rsidP="00A634D2"/>
    <w:p w14:paraId="63D09015" w14:textId="77777777" w:rsidR="00D5088B" w:rsidRDefault="00D5088B" w:rsidP="00A634D2"/>
    <w:p w14:paraId="53346545" w14:textId="77777777" w:rsidR="00D5088B" w:rsidRDefault="00D5088B" w:rsidP="00A634D2"/>
    <w:p w14:paraId="1C1DFAA2" w14:textId="77777777" w:rsidR="00D5088B" w:rsidRDefault="00D5088B" w:rsidP="00A634D2"/>
    <w:p w14:paraId="4524E847" w14:textId="77777777" w:rsidR="00D5088B" w:rsidRDefault="00D5088B" w:rsidP="00A634D2"/>
    <w:p w14:paraId="33EFB3F3" w14:textId="77777777" w:rsidR="00D5088B" w:rsidRDefault="00D5088B" w:rsidP="00A634D2"/>
    <w:p w14:paraId="0DD7480C" w14:textId="77777777" w:rsidR="00D5088B" w:rsidRDefault="00D5088B" w:rsidP="00A634D2"/>
    <w:p w14:paraId="16F3B4E0" w14:textId="77777777" w:rsidR="00D5088B" w:rsidRDefault="00D5088B" w:rsidP="00A634D2"/>
    <w:p w14:paraId="1E6EB7EA" w14:textId="77777777" w:rsidR="00D5088B" w:rsidRDefault="00D5088B" w:rsidP="00A634D2"/>
    <w:p w14:paraId="18924AE0" w14:textId="77777777" w:rsidR="00D5088B" w:rsidRDefault="00D5088B" w:rsidP="00A634D2"/>
    <w:p w14:paraId="5CD9D09D" w14:textId="3717D345" w:rsidR="00D5088B" w:rsidRDefault="002E75D5" w:rsidP="00F356E4">
      <w:pPr>
        <w:spacing w:after="160" w:line="259" w:lineRule="auto"/>
        <w:rPr>
          <w:b/>
          <w:sz w:val="32"/>
          <w:szCs w:val="32"/>
        </w:rPr>
      </w:pPr>
      <w:r>
        <w:rPr>
          <w:b/>
          <w:sz w:val="32"/>
          <w:szCs w:val="32"/>
        </w:rPr>
        <w:t>Returnering</w:t>
      </w:r>
      <w:r w:rsidR="00A943C8">
        <w:rPr>
          <w:b/>
          <w:sz w:val="32"/>
          <w:szCs w:val="32"/>
        </w:rPr>
        <w:t xml:space="preserve"> </w:t>
      </w:r>
      <w:r>
        <w:rPr>
          <w:b/>
          <w:sz w:val="32"/>
          <w:szCs w:val="32"/>
        </w:rPr>
        <w:t>av</w:t>
      </w:r>
      <w:r w:rsidR="00D5088B" w:rsidRPr="00D5088B">
        <w:rPr>
          <w:b/>
          <w:sz w:val="32"/>
          <w:szCs w:val="32"/>
        </w:rPr>
        <w:t xml:space="preserve"> arbetsmiljöuppgifter inom Mittuniversitet</w:t>
      </w:r>
      <w:r>
        <w:rPr>
          <w:b/>
          <w:sz w:val="32"/>
          <w:szCs w:val="32"/>
        </w:rPr>
        <w:t xml:space="preserve"> - bilaga</w:t>
      </w:r>
    </w:p>
    <w:p w14:paraId="2B24F7D8" w14:textId="77777777" w:rsidR="00D5088B" w:rsidRDefault="00D5088B" w:rsidP="00A634D2">
      <w:pPr>
        <w:rPr>
          <w:b/>
          <w:sz w:val="32"/>
          <w:szCs w:val="32"/>
        </w:rPr>
      </w:pPr>
    </w:p>
    <w:p w14:paraId="4444E705" w14:textId="77777777" w:rsidR="00915153" w:rsidRPr="00EC572D" w:rsidRDefault="00915153" w:rsidP="00915153">
      <w:pPr>
        <w:rPr>
          <w:rFonts w:asciiTheme="minorHAnsi" w:hAnsiTheme="minorHAnsi"/>
        </w:rPr>
      </w:pPr>
    </w:p>
    <w:p w14:paraId="225F8495" w14:textId="77777777" w:rsidR="00915153" w:rsidRPr="00EC572D" w:rsidRDefault="00915153" w:rsidP="00915153">
      <w:pPr>
        <w:rPr>
          <w:rFonts w:asciiTheme="minorHAnsi" w:hAnsiTheme="minorHAnsi"/>
        </w:rPr>
      </w:pPr>
    </w:p>
    <w:p w14:paraId="456E12D5" w14:textId="77777777" w:rsidR="00915153" w:rsidRPr="00EC572D" w:rsidRDefault="00915153" w:rsidP="00915153">
      <w:pPr>
        <w:rPr>
          <w:rFonts w:asciiTheme="minorHAnsi" w:hAnsiTheme="minorHAnsi"/>
        </w:rPr>
      </w:pPr>
      <w:r w:rsidRPr="00EC572D">
        <w:rPr>
          <w:rFonts w:asciiTheme="minorHAnsi" w:hAnsiTheme="minorHAnsi"/>
        </w:rPr>
        <w:t>På grund någon av nedan följande orsaker har jag funnit att jag inte kan utföra uppgifterna enligt fördelningen av arbetsmiljöuppgifter.</w:t>
      </w:r>
    </w:p>
    <w:p w14:paraId="2AD552E4" w14:textId="77777777" w:rsidR="00915153" w:rsidRPr="00EC572D" w:rsidRDefault="00915153" w:rsidP="00915153">
      <w:pPr>
        <w:rPr>
          <w:rFonts w:asciiTheme="minorHAnsi" w:hAnsiTheme="minorHAnsi"/>
        </w:rPr>
      </w:pPr>
    </w:p>
    <w:p w14:paraId="54D9C2AD" w14:textId="77777777" w:rsidR="00915153" w:rsidRPr="00EC572D" w:rsidRDefault="00F806F6" w:rsidP="00915153">
      <w:pPr>
        <w:rPr>
          <w:rFonts w:asciiTheme="minorHAnsi" w:hAnsiTheme="minorHAnsi"/>
        </w:rPr>
      </w:pPr>
      <w:sdt>
        <w:sdtPr>
          <w:rPr>
            <w:rFonts w:asciiTheme="minorHAnsi" w:hAnsiTheme="minorHAnsi"/>
          </w:rPr>
          <w:id w:val="926774101"/>
          <w14:checkbox>
            <w14:checked w14:val="0"/>
            <w14:checkedState w14:val="2612" w14:font="MS Gothic"/>
            <w14:uncheckedState w14:val="2610" w14:font="MS Gothic"/>
          </w14:checkbox>
        </w:sdtPr>
        <w:sdtEndPr/>
        <w:sdtContent>
          <w:r w:rsidR="00915153" w:rsidRPr="00EC572D">
            <w:rPr>
              <w:rFonts w:ascii="Segoe UI Symbol" w:hAnsi="Segoe UI Symbol" w:cs="Segoe UI Symbol"/>
            </w:rPr>
            <w:t>☐</w:t>
          </w:r>
        </w:sdtContent>
      </w:sdt>
      <w:r w:rsidR="00915153" w:rsidRPr="00EC572D">
        <w:rPr>
          <w:rFonts w:asciiTheme="minorHAnsi" w:hAnsiTheme="minorHAnsi"/>
        </w:rPr>
        <w:t xml:space="preserve">  Brist på kompetens</w:t>
      </w:r>
    </w:p>
    <w:p w14:paraId="410E5C7C" w14:textId="77777777" w:rsidR="00915153" w:rsidRPr="00EC572D" w:rsidRDefault="00F806F6" w:rsidP="00915153">
      <w:pPr>
        <w:rPr>
          <w:rFonts w:asciiTheme="minorHAnsi" w:hAnsiTheme="minorHAnsi"/>
        </w:rPr>
      </w:pPr>
      <w:sdt>
        <w:sdtPr>
          <w:rPr>
            <w:rFonts w:asciiTheme="minorHAnsi" w:hAnsiTheme="minorHAnsi"/>
          </w:rPr>
          <w:id w:val="86736832"/>
          <w14:checkbox>
            <w14:checked w14:val="0"/>
            <w14:checkedState w14:val="2612" w14:font="MS Gothic"/>
            <w14:uncheckedState w14:val="2610" w14:font="MS Gothic"/>
          </w14:checkbox>
        </w:sdtPr>
        <w:sdtEndPr/>
        <w:sdtContent>
          <w:r w:rsidR="00915153" w:rsidRPr="00EC572D">
            <w:rPr>
              <w:rFonts w:ascii="Segoe UI Symbol" w:hAnsi="Segoe UI Symbol" w:cs="Segoe UI Symbol"/>
            </w:rPr>
            <w:t>☐</w:t>
          </w:r>
        </w:sdtContent>
      </w:sdt>
      <w:r w:rsidR="00915153" w:rsidRPr="00EC572D">
        <w:rPr>
          <w:rFonts w:asciiTheme="minorHAnsi" w:hAnsiTheme="minorHAnsi"/>
        </w:rPr>
        <w:t xml:space="preserve">  Brist på resurser</w:t>
      </w:r>
    </w:p>
    <w:p w14:paraId="5EFEE1A1" w14:textId="77777777" w:rsidR="00915153" w:rsidRPr="00EC572D" w:rsidRDefault="00F806F6" w:rsidP="00915153">
      <w:pPr>
        <w:rPr>
          <w:rFonts w:asciiTheme="minorHAnsi" w:hAnsiTheme="minorHAnsi"/>
        </w:rPr>
      </w:pPr>
      <w:sdt>
        <w:sdtPr>
          <w:rPr>
            <w:rFonts w:asciiTheme="minorHAnsi" w:hAnsiTheme="minorHAnsi"/>
          </w:rPr>
          <w:id w:val="1332408580"/>
          <w14:checkbox>
            <w14:checked w14:val="0"/>
            <w14:checkedState w14:val="2612" w14:font="MS Gothic"/>
            <w14:uncheckedState w14:val="2610" w14:font="MS Gothic"/>
          </w14:checkbox>
        </w:sdtPr>
        <w:sdtEndPr/>
        <w:sdtContent>
          <w:r w:rsidR="00915153" w:rsidRPr="00EC572D">
            <w:rPr>
              <w:rFonts w:ascii="Segoe UI Symbol" w:hAnsi="Segoe UI Symbol" w:cs="Segoe UI Symbol"/>
            </w:rPr>
            <w:t>☐</w:t>
          </w:r>
        </w:sdtContent>
      </w:sdt>
      <w:r w:rsidR="00915153" w:rsidRPr="00EC572D">
        <w:rPr>
          <w:rFonts w:asciiTheme="minorHAnsi" w:hAnsiTheme="minorHAnsi"/>
        </w:rPr>
        <w:t xml:space="preserve">  Brist på befogenheter</w:t>
      </w:r>
    </w:p>
    <w:p w14:paraId="7322BC7F" w14:textId="77777777" w:rsidR="00915153" w:rsidRPr="00EC572D" w:rsidRDefault="00915153" w:rsidP="00915153">
      <w:pPr>
        <w:rPr>
          <w:rFonts w:asciiTheme="minorHAnsi" w:hAnsiTheme="minorHAnsi"/>
        </w:rPr>
      </w:pPr>
    </w:p>
    <w:p w14:paraId="16A63A44" w14:textId="77777777" w:rsidR="00915153" w:rsidRPr="00EC572D" w:rsidRDefault="00915153" w:rsidP="00915153">
      <w:pPr>
        <w:rPr>
          <w:rFonts w:asciiTheme="minorHAnsi" w:hAnsiTheme="minorHAnsi"/>
        </w:rPr>
      </w:pPr>
      <w:r w:rsidRPr="00EC572D">
        <w:rPr>
          <w:rFonts w:asciiTheme="minorHAnsi" w:hAnsiTheme="minorHAnsi"/>
        </w:rPr>
        <w:t>Följande uppgift/uppgifter finner jag denna brist i:</w:t>
      </w:r>
    </w:p>
    <w:sdt>
      <w:sdtPr>
        <w:rPr>
          <w:rFonts w:asciiTheme="minorHAnsi" w:hAnsiTheme="minorHAnsi"/>
        </w:rPr>
        <w:id w:val="-120856480"/>
        <w:showingPlcHdr/>
      </w:sdtPr>
      <w:sdtEndPr/>
      <w:sdtContent>
        <w:p w14:paraId="02160C5D" w14:textId="77777777" w:rsidR="00915153" w:rsidRPr="00EC572D" w:rsidRDefault="00915153" w:rsidP="00915153">
          <w:pPr>
            <w:rPr>
              <w:rFonts w:asciiTheme="minorHAnsi" w:hAnsiTheme="minorHAnsi"/>
            </w:rPr>
          </w:pPr>
          <w:r w:rsidRPr="00370AD5">
            <w:rPr>
              <w:rStyle w:val="Platshllartext"/>
            </w:rPr>
            <w:t>Klicka här för att ange text.</w:t>
          </w:r>
        </w:p>
      </w:sdtContent>
    </w:sdt>
    <w:p w14:paraId="22E4EE1B" w14:textId="77777777" w:rsidR="00915153" w:rsidRPr="00EC572D" w:rsidRDefault="00915153" w:rsidP="00915153">
      <w:pPr>
        <w:rPr>
          <w:rFonts w:asciiTheme="minorHAnsi" w:hAnsiTheme="minorHAnsi"/>
        </w:rPr>
      </w:pPr>
    </w:p>
    <w:p w14:paraId="438F3CA1" w14:textId="075E84CA" w:rsidR="00915153" w:rsidRPr="00EC572D" w:rsidRDefault="00915153" w:rsidP="00915153">
      <w:pPr>
        <w:rPr>
          <w:rFonts w:asciiTheme="minorHAnsi" w:hAnsiTheme="minorHAnsi"/>
        </w:rPr>
      </w:pPr>
      <w:r w:rsidRPr="00EC572D">
        <w:rPr>
          <w:rFonts w:asciiTheme="minorHAnsi" w:hAnsiTheme="minorHAnsi"/>
        </w:rPr>
        <w:t xml:space="preserve">Därmed </w:t>
      </w:r>
      <w:r w:rsidR="002E75D5">
        <w:rPr>
          <w:rFonts w:asciiTheme="minorHAnsi" w:hAnsiTheme="minorHAnsi"/>
        </w:rPr>
        <w:t>returneras</w:t>
      </w:r>
      <w:r w:rsidRPr="00EC572D">
        <w:rPr>
          <w:rFonts w:asciiTheme="minorHAnsi" w:hAnsiTheme="minorHAnsi"/>
        </w:rPr>
        <w:t xml:space="preserve"> uppgiften/uppgifterna till dig till dess att bristen/bristerna har åtgärdats.</w:t>
      </w:r>
    </w:p>
    <w:p w14:paraId="6915CD85" w14:textId="77777777" w:rsidR="00915153" w:rsidRPr="00EC572D" w:rsidRDefault="00915153" w:rsidP="00915153">
      <w:pPr>
        <w:rPr>
          <w:rFonts w:asciiTheme="minorHAnsi" w:hAnsiTheme="minorHAnsi"/>
        </w:rPr>
      </w:pPr>
    </w:p>
    <w:p w14:paraId="047A49C7" w14:textId="77777777" w:rsidR="00915153" w:rsidRPr="00EC572D" w:rsidRDefault="00915153" w:rsidP="00915153">
      <w:pPr>
        <w:rPr>
          <w:rFonts w:asciiTheme="minorHAnsi" w:hAnsiTheme="minorHAnsi"/>
        </w:rPr>
      </w:pPr>
      <w:r w:rsidRPr="00EC572D">
        <w:rPr>
          <w:rFonts w:asciiTheme="minorHAnsi" w:hAnsiTheme="minorHAnsi"/>
        </w:rPr>
        <w:t>________________________</w:t>
      </w:r>
      <w:r w:rsidRPr="00EC572D">
        <w:rPr>
          <w:rFonts w:asciiTheme="minorHAnsi" w:hAnsiTheme="minorHAnsi"/>
        </w:rPr>
        <w:tab/>
        <w:t>___________________________</w:t>
      </w:r>
    </w:p>
    <w:p w14:paraId="626CFE54" w14:textId="77777777" w:rsidR="00915153" w:rsidRPr="00EC572D" w:rsidRDefault="00915153" w:rsidP="00915153">
      <w:pPr>
        <w:rPr>
          <w:rFonts w:asciiTheme="minorHAnsi" w:hAnsiTheme="minorHAnsi"/>
        </w:rPr>
      </w:pPr>
      <w:r w:rsidRPr="00A5502C">
        <w:rPr>
          <w:rFonts w:asciiTheme="minorHAnsi" w:hAnsiTheme="minorHAnsi"/>
          <w:sz w:val="18"/>
        </w:rPr>
        <w:t xml:space="preserve">Ort </w:t>
      </w:r>
      <w:r w:rsidRPr="00EC572D">
        <w:rPr>
          <w:rFonts w:asciiTheme="minorHAnsi" w:hAnsiTheme="minorHAnsi"/>
        </w:rPr>
        <w:tab/>
      </w:r>
      <w:r w:rsidRPr="00EC572D">
        <w:rPr>
          <w:rFonts w:asciiTheme="minorHAnsi" w:hAnsiTheme="minorHAnsi"/>
        </w:rPr>
        <w:tab/>
      </w:r>
      <w:r w:rsidRPr="00EC572D">
        <w:rPr>
          <w:rFonts w:asciiTheme="minorHAnsi" w:hAnsiTheme="minorHAnsi"/>
        </w:rPr>
        <w:tab/>
      </w:r>
      <w:r w:rsidRPr="00A5502C">
        <w:rPr>
          <w:rFonts w:asciiTheme="minorHAnsi" w:hAnsiTheme="minorHAnsi"/>
          <w:sz w:val="18"/>
        </w:rPr>
        <w:t>Datum</w:t>
      </w:r>
    </w:p>
    <w:p w14:paraId="0A65CEB6" w14:textId="77777777" w:rsidR="00915153" w:rsidRPr="00EC572D" w:rsidRDefault="00915153" w:rsidP="00915153">
      <w:pPr>
        <w:rPr>
          <w:rFonts w:asciiTheme="minorHAnsi" w:hAnsiTheme="minorHAnsi"/>
        </w:rPr>
      </w:pPr>
    </w:p>
    <w:p w14:paraId="7EB7C8B2" w14:textId="77777777" w:rsidR="00915153" w:rsidRPr="00EC572D" w:rsidRDefault="00915153" w:rsidP="00915153">
      <w:pPr>
        <w:rPr>
          <w:rFonts w:asciiTheme="minorHAnsi" w:hAnsiTheme="minorHAnsi"/>
        </w:rPr>
      </w:pPr>
      <w:r w:rsidRPr="00EC572D">
        <w:rPr>
          <w:rFonts w:asciiTheme="minorHAnsi" w:hAnsiTheme="minorHAnsi"/>
        </w:rPr>
        <w:t>_____________________________________</w:t>
      </w:r>
      <w:r w:rsidRPr="00EC572D">
        <w:rPr>
          <w:rFonts w:asciiTheme="minorHAnsi" w:hAnsiTheme="minorHAnsi"/>
        </w:rPr>
        <w:tab/>
      </w:r>
    </w:p>
    <w:p w14:paraId="6B9B57C9" w14:textId="553D33AB" w:rsidR="00915153" w:rsidRPr="00A5502C" w:rsidRDefault="00915153" w:rsidP="00915153">
      <w:pPr>
        <w:rPr>
          <w:rFonts w:asciiTheme="minorHAnsi" w:hAnsiTheme="minorHAnsi"/>
          <w:sz w:val="18"/>
        </w:rPr>
      </w:pPr>
      <w:r w:rsidRPr="00A5502C">
        <w:rPr>
          <w:rFonts w:asciiTheme="minorHAnsi" w:hAnsiTheme="minorHAnsi"/>
          <w:sz w:val="18"/>
        </w:rPr>
        <w:t xml:space="preserve">Namn (den som </w:t>
      </w:r>
      <w:r w:rsidR="002E75D5">
        <w:rPr>
          <w:rFonts w:asciiTheme="minorHAnsi" w:hAnsiTheme="minorHAnsi"/>
          <w:sz w:val="18"/>
        </w:rPr>
        <w:t>returnerar</w:t>
      </w:r>
      <w:r w:rsidRPr="00A5502C">
        <w:rPr>
          <w:rFonts w:asciiTheme="minorHAnsi" w:hAnsiTheme="minorHAnsi"/>
          <w:sz w:val="18"/>
        </w:rPr>
        <w:t xml:space="preserve"> uppgiften/uppgifterna)</w:t>
      </w:r>
      <w:r w:rsidRPr="00A5502C">
        <w:rPr>
          <w:rFonts w:asciiTheme="minorHAnsi" w:hAnsiTheme="minorHAnsi"/>
          <w:sz w:val="18"/>
        </w:rPr>
        <w:tab/>
      </w:r>
    </w:p>
    <w:p w14:paraId="4183B56D" w14:textId="77777777" w:rsidR="00D5088B" w:rsidRPr="00EC572D" w:rsidRDefault="00D5088B" w:rsidP="00A634D2">
      <w:pPr>
        <w:rPr>
          <w:rFonts w:asciiTheme="minorHAnsi" w:hAnsiTheme="minorHAnsi"/>
        </w:rPr>
      </w:pPr>
    </w:p>
    <w:p w14:paraId="74D3F6BA" w14:textId="77777777" w:rsidR="00915153" w:rsidRDefault="00915153" w:rsidP="00A634D2">
      <w:pPr>
        <w:rPr>
          <w:b/>
          <w:szCs w:val="24"/>
        </w:rPr>
      </w:pPr>
    </w:p>
    <w:p w14:paraId="02AD3F80" w14:textId="77777777" w:rsidR="00915153" w:rsidRDefault="00915153" w:rsidP="00A634D2">
      <w:pPr>
        <w:rPr>
          <w:b/>
          <w:szCs w:val="24"/>
        </w:rPr>
      </w:pPr>
    </w:p>
    <w:p w14:paraId="4B69C3C7" w14:textId="77777777" w:rsidR="00915153" w:rsidRDefault="00915153" w:rsidP="00A634D2">
      <w:pPr>
        <w:rPr>
          <w:b/>
          <w:szCs w:val="24"/>
        </w:rPr>
      </w:pPr>
    </w:p>
    <w:p w14:paraId="33887E91" w14:textId="77777777" w:rsidR="00915153" w:rsidRDefault="00915153" w:rsidP="00A634D2">
      <w:pPr>
        <w:rPr>
          <w:b/>
          <w:szCs w:val="24"/>
        </w:rPr>
      </w:pPr>
    </w:p>
    <w:p w14:paraId="166C3FEB" w14:textId="77777777" w:rsidR="00915153" w:rsidRDefault="00915153" w:rsidP="00A634D2">
      <w:pPr>
        <w:rPr>
          <w:b/>
          <w:szCs w:val="24"/>
        </w:rPr>
      </w:pPr>
    </w:p>
    <w:p w14:paraId="51DCD989" w14:textId="77777777" w:rsidR="00915153" w:rsidRDefault="00915153" w:rsidP="00A634D2">
      <w:pPr>
        <w:rPr>
          <w:b/>
          <w:szCs w:val="24"/>
        </w:rPr>
      </w:pPr>
    </w:p>
    <w:p w14:paraId="20923B55" w14:textId="77777777" w:rsidR="00915153" w:rsidRDefault="00915153" w:rsidP="00A634D2">
      <w:pPr>
        <w:rPr>
          <w:b/>
          <w:szCs w:val="24"/>
        </w:rPr>
      </w:pPr>
    </w:p>
    <w:p w14:paraId="24FAE833" w14:textId="77777777" w:rsidR="00915153" w:rsidRDefault="00915153" w:rsidP="00A634D2">
      <w:pPr>
        <w:rPr>
          <w:b/>
          <w:szCs w:val="24"/>
        </w:rPr>
      </w:pPr>
    </w:p>
    <w:p w14:paraId="48AAA878" w14:textId="77777777" w:rsidR="00915153" w:rsidRDefault="00915153" w:rsidP="00A634D2">
      <w:pPr>
        <w:rPr>
          <w:b/>
          <w:szCs w:val="24"/>
        </w:rPr>
      </w:pPr>
    </w:p>
    <w:p w14:paraId="560DE96C" w14:textId="77777777" w:rsidR="00915153" w:rsidRDefault="00915153" w:rsidP="00A634D2">
      <w:pPr>
        <w:rPr>
          <w:b/>
          <w:szCs w:val="24"/>
        </w:rPr>
      </w:pPr>
    </w:p>
    <w:p w14:paraId="6EC0A84D" w14:textId="77777777" w:rsidR="00915153" w:rsidRDefault="00915153" w:rsidP="00A634D2">
      <w:pPr>
        <w:rPr>
          <w:b/>
          <w:szCs w:val="24"/>
        </w:rPr>
      </w:pPr>
    </w:p>
    <w:p w14:paraId="70058A88" w14:textId="77777777" w:rsidR="00915153" w:rsidRDefault="00915153" w:rsidP="00A634D2">
      <w:pPr>
        <w:rPr>
          <w:b/>
          <w:szCs w:val="24"/>
        </w:rPr>
      </w:pPr>
    </w:p>
    <w:p w14:paraId="1FA0674A" w14:textId="77777777" w:rsidR="00915153" w:rsidRDefault="00915153" w:rsidP="00A634D2">
      <w:pPr>
        <w:rPr>
          <w:b/>
          <w:szCs w:val="24"/>
        </w:rPr>
      </w:pPr>
    </w:p>
    <w:p w14:paraId="15749390" w14:textId="77777777" w:rsidR="00915153" w:rsidRDefault="00915153" w:rsidP="00915153">
      <w:pPr>
        <w:pStyle w:val="Rubrik1"/>
      </w:pPr>
    </w:p>
    <w:p w14:paraId="344DAAE5" w14:textId="28328819" w:rsidR="00915153" w:rsidRPr="00A943C8" w:rsidRDefault="00915153" w:rsidP="00915153">
      <w:pPr>
        <w:pStyle w:val="Rubrik1"/>
        <w:rPr>
          <w:sz w:val="32"/>
        </w:rPr>
      </w:pPr>
      <w:r w:rsidRPr="00A943C8">
        <w:rPr>
          <w:sz w:val="32"/>
        </w:rPr>
        <w:t>Återgång till tidigare uppgiftsfördelning av arbetsmiljöuppgifter</w:t>
      </w:r>
      <w:r w:rsidR="00A943C8" w:rsidRPr="00A943C8">
        <w:rPr>
          <w:sz w:val="32"/>
        </w:rPr>
        <w:t xml:space="preserve"> inom Mittuniversitetet</w:t>
      </w:r>
      <w:r w:rsidR="002E75D5">
        <w:rPr>
          <w:sz w:val="32"/>
        </w:rPr>
        <w:t xml:space="preserve"> - bilaga</w:t>
      </w:r>
    </w:p>
    <w:p w14:paraId="22A1D3C8" w14:textId="77777777" w:rsidR="00915153" w:rsidRDefault="00915153" w:rsidP="00915153"/>
    <w:p w14:paraId="35466929" w14:textId="77777777" w:rsidR="00915153" w:rsidRDefault="00915153" w:rsidP="00915153"/>
    <w:p w14:paraId="693D2B00" w14:textId="77777777" w:rsidR="00915153" w:rsidRPr="00EC572D" w:rsidRDefault="00915153" w:rsidP="00915153">
      <w:pPr>
        <w:rPr>
          <w:rFonts w:asciiTheme="minorHAnsi" w:hAnsiTheme="minorHAnsi"/>
        </w:rPr>
      </w:pPr>
    </w:p>
    <w:p w14:paraId="6AA7886C" w14:textId="31878726" w:rsidR="00915153" w:rsidRPr="00EC572D" w:rsidRDefault="00915153" w:rsidP="00915153">
      <w:pPr>
        <w:rPr>
          <w:rFonts w:asciiTheme="minorHAnsi" w:hAnsiTheme="minorHAnsi"/>
        </w:rPr>
      </w:pPr>
      <w:r w:rsidRPr="00EC572D">
        <w:rPr>
          <w:rFonts w:asciiTheme="minorHAnsi" w:hAnsiTheme="minorHAnsi"/>
        </w:rPr>
        <w:t xml:space="preserve">Bristerna enligt tidigare </w:t>
      </w:r>
      <w:r w:rsidR="002E75D5">
        <w:rPr>
          <w:rFonts w:asciiTheme="minorHAnsi" w:hAnsiTheme="minorHAnsi"/>
        </w:rPr>
        <w:t>returnering</w:t>
      </w:r>
      <w:r w:rsidRPr="00EC572D">
        <w:rPr>
          <w:rFonts w:asciiTheme="minorHAnsi" w:hAnsiTheme="minorHAnsi"/>
        </w:rPr>
        <w:t xml:space="preserve"> av arbetsmiljöuppgift/uppgifter är nu åtgärdade och återgår därför nu till tidigare överenskomna uppgiftsfördelning av arbetsmiljöuppgifter.</w:t>
      </w:r>
    </w:p>
    <w:p w14:paraId="382986E1" w14:textId="77777777" w:rsidR="00915153" w:rsidRPr="00EC572D" w:rsidRDefault="00915153" w:rsidP="00915153">
      <w:pPr>
        <w:rPr>
          <w:rFonts w:asciiTheme="minorHAnsi" w:hAnsiTheme="minorHAnsi"/>
        </w:rPr>
      </w:pPr>
    </w:p>
    <w:p w14:paraId="2C2831F1" w14:textId="77777777" w:rsidR="00915153" w:rsidRPr="00EC572D" w:rsidRDefault="00915153" w:rsidP="00915153">
      <w:pPr>
        <w:rPr>
          <w:rFonts w:asciiTheme="minorHAnsi" w:hAnsiTheme="minorHAnsi"/>
        </w:rPr>
      </w:pPr>
    </w:p>
    <w:p w14:paraId="1D10B9FA" w14:textId="77777777" w:rsidR="00915153" w:rsidRPr="00EC572D" w:rsidRDefault="00915153" w:rsidP="00915153">
      <w:pPr>
        <w:rPr>
          <w:rFonts w:asciiTheme="minorHAnsi" w:hAnsiTheme="minorHAnsi"/>
        </w:rPr>
      </w:pPr>
    </w:p>
    <w:p w14:paraId="25BB73FA" w14:textId="77777777" w:rsidR="00915153" w:rsidRPr="00EC572D" w:rsidRDefault="00915153" w:rsidP="00915153">
      <w:pPr>
        <w:rPr>
          <w:rFonts w:asciiTheme="minorHAnsi" w:hAnsiTheme="minorHAnsi"/>
        </w:rPr>
      </w:pPr>
    </w:p>
    <w:p w14:paraId="235D1497" w14:textId="77777777" w:rsidR="00915153" w:rsidRPr="00EC572D" w:rsidRDefault="00915153" w:rsidP="00915153">
      <w:pPr>
        <w:rPr>
          <w:rFonts w:asciiTheme="minorHAnsi" w:hAnsiTheme="minorHAnsi"/>
        </w:rPr>
      </w:pPr>
    </w:p>
    <w:p w14:paraId="44EBA55E" w14:textId="77777777" w:rsidR="00915153" w:rsidRPr="00EC572D" w:rsidRDefault="00915153" w:rsidP="00915153">
      <w:pPr>
        <w:rPr>
          <w:rFonts w:asciiTheme="minorHAnsi" w:hAnsiTheme="minorHAnsi"/>
        </w:rPr>
      </w:pPr>
    </w:p>
    <w:p w14:paraId="1F33F00D" w14:textId="77777777" w:rsidR="00915153" w:rsidRPr="00EC572D" w:rsidRDefault="00915153" w:rsidP="00915153">
      <w:pPr>
        <w:rPr>
          <w:rFonts w:asciiTheme="minorHAnsi" w:hAnsiTheme="minorHAnsi"/>
        </w:rPr>
      </w:pPr>
      <w:r w:rsidRPr="00EC572D">
        <w:rPr>
          <w:rFonts w:asciiTheme="minorHAnsi" w:hAnsiTheme="minorHAnsi"/>
        </w:rPr>
        <w:t>_________________________</w:t>
      </w:r>
      <w:r w:rsidRPr="00EC572D">
        <w:rPr>
          <w:rFonts w:asciiTheme="minorHAnsi" w:hAnsiTheme="minorHAnsi"/>
        </w:rPr>
        <w:tab/>
        <w:t>__________________________</w:t>
      </w:r>
    </w:p>
    <w:p w14:paraId="268CE197" w14:textId="77777777" w:rsidR="00915153" w:rsidRPr="004D464A" w:rsidRDefault="00915153" w:rsidP="00915153">
      <w:pPr>
        <w:rPr>
          <w:rFonts w:asciiTheme="minorHAnsi" w:hAnsiTheme="minorHAnsi"/>
          <w:sz w:val="18"/>
        </w:rPr>
      </w:pPr>
      <w:r w:rsidRPr="004D464A">
        <w:rPr>
          <w:rFonts w:asciiTheme="minorHAnsi" w:hAnsiTheme="minorHAnsi"/>
          <w:sz w:val="18"/>
        </w:rPr>
        <w:t>Ort</w:t>
      </w:r>
      <w:r w:rsidRPr="004D464A">
        <w:rPr>
          <w:rFonts w:asciiTheme="minorHAnsi" w:hAnsiTheme="minorHAnsi"/>
          <w:sz w:val="18"/>
        </w:rPr>
        <w:tab/>
      </w:r>
      <w:r w:rsidRPr="004D464A">
        <w:rPr>
          <w:rFonts w:asciiTheme="minorHAnsi" w:hAnsiTheme="minorHAnsi"/>
          <w:sz w:val="18"/>
        </w:rPr>
        <w:tab/>
      </w:r>
      <w:r w:rsidRPr="004D464A">
        <w:rPr>
          <w:rFonts w:asciiTheme="minorHAnsi" w:hAnsiTheme="minorHAnsi"/>
          <w:sz w:val="18"/>
        </w:rPr>
        <w:tab/>
        <w:t>Datum</w:t>
      </w:r>
    </w:p>
    <w:p w14:paraId="05B7208C" w14:textId="77777777" w:rsidR="00915153" w:rsidRPr="00EC572D" w:rsidRDefault="00915153" w:rsidP="00915153">
      <w:pPr>
        <w:rPr>
          <w:rFonts w:asciiTheme="minorHAnsi" w:hAnsiTheme="minorHAnsi"/>
        </w:rPr>
      </w:pPr>
    </w:p>
    <w:p w14:paraId="5D68414C" w14:textId="77777777" w:rsidR="00915153" w:rsidRPr="00EC572D" w:rsidRDefault="00915153" w:rsidP="00915153">
      <w:pPr>
        <w:rPr>
          <w:rFonts w:asciiTheme="minorHAnsi" w:hAnsiTheme="minorHAnsi"/>
        </w:rPr>
      </w:pPr>
      <w:r w:rsidRPr="00EC572D">
        <w:rPr>
          <w:rFonts w:asciiTheme="minorHAnsi" w:hAnsiTheme="minorHAnsi"/>
        </w:rPr>
        <w:t>_________________________         _________________________</w:t>
      </w:r>
    </w:p>
    <w:p w14:paraId="039DE16C" w14:textId="6E6EAD99" w:rsidR="00915153" w:rsidRDefault="00915153" w:rsidP="00A943C8">
      <w:pPr>
        <w:ind w:left="3912" w:hanging="3912"/>
        <w:rPr>
          <w:rFonts w:asciiTheme="minorHAnsi" w:hAnsiTheme="minorHAnsi"/>
          <w:sz w:val="18"/>
        </w:rPr>
      </w:pPr>
      <w:r w:rsidRPr="004D464A">
        <w:rPr>
          <w:rFonts w:asciiTheme="minorHAnsi" w:hAnsiTheme="minorHAnsi"/>
          <w:sz w:val="18"/>
        </w:rPr>
        <w:t>Namn</w:t>
      </w:r>
      <w:r w:rsidR="00A943C8" w:rsidRPr="004D464A">
        <w:rPr>
          <w:rFonts w:asciiTheme="minorHAnsi" w:hAnsiTheme="minorHAnsi"/>
          <w:sz w:val="18"/>
        </w:rPr>
        <w:t xml:space="preserve"> </w:t>
      </w:r>
      <w:r w:rsidRPr="004D464A">
        <w:rPr>
          <w:rFonts w:asciiTheme="minorHAnsi" w:hAnsiTheme="minorHAnsi"/>
          <w:sz w:val="18"/>
        </w:rPr>
        <w:t xml:space="preserve">(den som återfördelar uppgifterna) </w:t>
      </w:r>
      <w:r w:rsidR="00A943C8" w:rsidRPr="004D464A">
        <w:rPr>
          <w:rFonts w:asciiTheme="minorHAnsi" w:hAnsiTheme="minorHAnsi"/>
          <w:sz w:val="18"/>
        </w:rPr>
        <w:tab/>
        <w:t>Namn (den som får tillbaka uppgiftsfördelningen)</w:t>
      </w:r>
    </w:p>
    <w:p w14:paraId="2706B81A" w14:textId="47D1781D" w:rsidR="00A70FE5" w:rsidRDefault="00A70FE5" w:rsidP="00A943C8">
      <w:pPr>
        <w:ind w:left="3912" w:hanging="3912"/>
        <w:rPr>
          <w:rFonts w:asciiTheme="minorHAnsi" w:hAnsiTheme="minorHAnsi"/>
          <w:sz w:val="18"/>
        </w:rPr>
      </w:pPr>
    </w:p>
    <w:p w14:paraId="3C9EE3AD" w14:textId="26521252" w:rsidR="00A70FE5" w:rsidRDefault="00A70FE5" w:rsidP="00F356E4">
      <w:pPr>
        <w:spacing w:after="160" w:line="259" w:lineRule="auto"/>
        <w:rPr>
          <w:rFonts w:asciiTheme="minorHAnsi" w:hAnsiTheme="minorHAnsi"/>
          <w:sz w:val="18"/>
        </w:rPr>
      </w:pPr>
    </w:p>
    <w:sectPr w:rsidR="00A70FE5" w:rsidSect="00A70FE5">
      <w:headerReference w:type="default" r:id="rId8"/>
      <w:footerReference w:type="default" r:id="rId9"/>
      <w:headerReference w:type="first" r:id="rId10"/>
      <w:footerReference w:type="first" r:id="rId11"/>
      <w:pgSz w:w="11906" w:h="16838" w:code="9"/>
      <w:pgMar w:top="2269" w:right="1700" w:bottom="1418" w:left="1985"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3BFF3C" w14:textId="77777777" w:rsidR="00F247BE" w:rsidRDefault="00F247BE" w:rsidP="00E25647">
      <w:r>
        <w:separator/>
      </w:r>
    </w:p>
  </w:endnote>
  <w:endnote w:type="continuationSeparator" w:id="0">
    <w:p w14:paraId="2D93B0F6" w14:textId="77777777" w:rsidR="00F247BE" w:rsidRDefault="00F247BE" w:rsidP="00E25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567"/>
      <w:gridCol w:w="1631"/>
      <w:gridCol w:w="280"/>
      <w:gridCol w:w="783"/>
      <w:gridCol w:w="5811"/>
    </w:tblGrid>
    <w:tr w:rsidR="00130729" w:rsidRPr="0073754A" w14:paraId="4C615A13" w14:textId="77777777" w:rsidTr="00130729">
      <w:trPr>
        <w:trHeight w:val="57"/>
      </w:trPr>
      <w:tc>
        <w:tcPr>
          <w:tcW w:w="567" w:type="dxa"/>
        </w:tcPr>
        <w:p w14:paraId="60B5612F" w14:textId="77777777" w:rsidR="00130729" w:rsidRPr="0073754A" w:rsidRDefault="00130729" w:rsidP="00130729">
          <w:pPr>
            <w:pStyle w:val="Sidfot"/>
            <w:spacing w:line="240" w:lineRule="auto"/>
            <w:rPr>
              <w:sz w:val="6"/>
              <w:szCs w:val="6"/>
            </w:rPr>
          </w:pPr>
        </w:p>
      </w:tc>
      <w:tc>
        <w:tcPr>
          <w:tcW w:w="1631" w:type="dxa"/>
        </w:tcPr>
        <w:p w14:paraId="295E2BBB" w14:textId="77777777" w:rsidR="00130729" w:rsidRPr="0073754A" w:rsidRDefault="00130729" w:rsidP="00130729">
          <w:pPr>
            <w:pStyle w:val="Sidfot"/>
            <w:spacing w:line="240" w:lineRule="auto"/>
            <w:rPr>
              <w:sz w:val="6"/>
              <w:szCs w:val="6"/>
            </w:rPr>
          </w:pPr>
        </w:p>
      </w:tc>
      <w:tc>
        <w:tcPr>
          <w:tcW w:w="280" w:type="dxa"/>
        </w:tcPr>
        <w:p w14:paraId="1CC06EBE" w14:textId="77777777" w:rsidR="00130729" w:rsidRPr="0073754A" w:rsidRDefault="00130729" w:rsidP="00130729">
          <w:pPr>
            <w:pStyle w:val="Sidfot"/>
            <w:spacing w:line="240" w:lineRule="auto"/>
            <w:rPr>
              <w:sz w:val="6"/>
              <w:szCs w:val="6"/>
            </w:rPr>
          </w:pPr>
        </w:p>
      </w:tc>
      <w:tc>
        <w:tcPr>
          <w:tcW w:w="783" w:type="dxa"/>
        </w:tcPr>
        <w:p w14:paraId="1D651F48" w14:textId="77777777" w:rsidR="00130729" w:rsidRPr="0073754A" w:rsidRDefault="00130729" w:rsidP="00130729">
          <w:pPr>
            <w:pStyle w:val="Sidfot"/>
            <w:spacing w:line="240" w:lineRule="auto"/>
            <w:rPr>
              <w:sz w:val="6"/>
              <w:szCs w:val="6"/>
            </w:rPr>
          </w:pPr>
        </w:p>
      </w:tc>
      <w:tc>
        <w:tcPr>
          <w:tcW w:w="5811" w:type="dxa"/>
        </w:tcPr>
        <w:p w14:paraId="4B6DBFBC" w14:textId="77777777" w:rsidR="00130729" w:rsidRPr="0073754A" w:rsidRDefault="00130729" w:rsidP="00130729">
          <w:pPr>
            <w:pStyle w:val="Sidfot"/>
            <w:spacing w:line="240" w:lineRule="auto"/>
            <w:rPr>
              <w:sz w:val="6"/>
              <w:szCs w:val="6"/>
            </w:rPr>
          </w:pPr>
        </w:p>
      </w:tc>
    </w:tr>
    <w:tr w:rsidR="00130729" w14:paraId="26A6DDB2" w14:textId="77777777" w:rsidTr="00130729">
      <w:trPr>
        <w:trHeight w:val="284"/>
      </w:trPr>
      <w:tc>
        <w:tcPr>
          <w:tcW w:w="567" w:type="dxa"/>
        </w:tcPr>
        <w:p w14:paraId="4DC96F61" w14:textId="77777777" w:rsidR="00130729" w:rsidRDefault="00130729" w:rsidP="00130729">
          <w:pPr>
            <w:pStyle w:val="Sidfot"/>
          </w:pPr>
        </w:p>
      </w:tc>
      <w:tc>
        <w:tcPr>
          <w:tcW w:w="1631" w:type="dxa"/>
        </w:tcPr>
        <w:p w14:paraId="43C2CC55" w14:textId="77777777" w:rsidR="00130729" w:rsidRDefault="00130729" w:rsidP="00130729">
          <w:pPr>
            <w:pStyle w:val="Sidfot"/>
          </w:pPr>
        </w:p>
      </w:tc>
      <w:tc>
        <w:tcPr>
          <w:tcW w:w="280" w:type="dxa"/>
        </w:tcPr>
        <w:p w14:paraId="2325A888" w14:textId="77777777" w:rsidR="00130729" w:rsidRDefault="00130729" w:rsidP="00130729">
          <w:pPr>
            <w:pStyle w:val="Sidfot"/>
          </w:pPr>
        </w:p>
      </w:tc>
      <w:tc>
        <w:tcPr>
          <w:tcW w:w="783" w:type="dxa"/>
        </w:tcPr>
        <w:p w14:paraId="76BF201A" w14:textId="77777777" w:rsidR="00130729" w:rsidRDefault="00130729" w:rsidP="00130729">
          <w:pPr>
            <w:pStyle w:val="Sidfot"/>
          </w:pPr>
        </w:p>
      </w:tc>
      <w:tc>
        <w:tcPr>
          <w:tcW w:w="5811" w:type="dxa"/>
        </w:tcPr>
        <w:p w14:paraId="1D3F7637" w14:textId="77777777" w:rsidR="00130729" w:rsidRDefault="00130729" w:rsidP="00130729">
          <w:pPr>
            <w:pStyle w:val="Sidfot"/>
          </w:pPr>
        </w:p>
      </w:tc>
    </w:tr>
    <w:tr w:rsidR="00130729" w14:paraId="57DBF804" w14:textId="77777777" w:rsidTr="00130729">
      <w:tc>
        <w:tcPr>
          <w:tcW w:w="567" w:type="dxa"/>
        </w:tcPr>
        <w:p w14:paraId="6A93B49A" w14:textId="77777777" w:rsidR="00130729" w:rsidRDefault="00130729" w:rsidP="00130729">
          <w:pPr>
            <w:pStyle w:val="Sidfot"/>
          </w:pPr>
        </w:p>
      </w:tc>
      <w:tc>
        <w:tcPr>
          <w:tcW w:w="1631" w:type="dxa"/>
        </w:tcPr>
        <w:p w14:paraId="3F8467F7" w14:textId="77777777" w:rsidR="00130729" w:rsidRDefault="00130729" w:rsidP="00130729">
          <w:pPr>
            <w:pStyle w:val="Sidfot"/>
          </w:pPr>
        </w:p>
      </w:tc>
      <w:tc>
        <w:tcPr>
          <w:tcW w:w="280" w:type="dxa"/>
        </w:tcPr>
        <w:p w14:paraId="55953769" w14:textId="77777777" w:rsidR="00130729" w:rsidRDefault="00130729" w:rsidP="00130729">
          <w:pPr>
            <w:pStyle w:val="Sidfot"/>
          </w:pPr>
        </w:p>
      </w:tc>
      <w:tc>
        <w:tcPr>
          <w:tcW w:w="783" w:type="dxa"/>
        </w:tcPr>
        <w:p w14:paraId="587B9853" w14:textId="77777777" w:rsidR="00130729" w:rsidRDefault="00130729" w:rsidP="00130729">
          <w:pPr>
            <w:pStyle w:val="Sidfot"/>
          </w:pPr>
        </w:p>
      </w:tc>
      <w:tc>
        <w:tcPr>
          <w:tcW w:w="5811" w:type="dxa"/>
        </w:tcPr>
        <w:p w14:paraId="188F988C" w14:textId="77777777" w:rsidR="00130729" w:rsidRDefault="00130729" w:rsidP="00130729">
          <w:pPr>
            <w:pStyle w:val="Sidfot"/>
          </w:pPr>
        </w:p>
      </w:tc>
    </w:tr>
    <w:tr w:rsidR="00130729" w14:paraId="15418B40" w14:textId="77777777" w:rsidTr="00130729">
      <w:tc>
        <w:tcPr>
          <w:tcW w:w="567" w:type="dxa"/>
        </w:tcPr>
        <w:p w14:paraId="2CC6A465" w14:textId="77777777" w:rsidR="00130729" w:rsidRDefault="00130729" w:rsidP="00130729">
          <w:pPr>
            <w:pStyle w:val="SidfotEpost"/>
          </w:pPr>
        </w:p>
      </w:tc>
      <w:tc>
        <w:tcPr>
          <w:tcW w:w="1631" w:type="dxa"/>
        </w:tcPr>
        <w:p w14:paraId="5B9D8298" w14:textId="77777777" w:rsidR="00130729" w:rsidRDefault="00130729" w:rsidP="00130729">
          <w:pPr>
            <w:pStyle w:val="SidfotEpost"/>
          </w:pPr>
        </w:p>
      </w:tc>
      <w:tc>
        <w:tcPr>
          <w:tcW w:w="280" w:type="dxa"/>
        </w:tcPr>
        <w:p w14:paraId="44A7DB22" w14:textId="77777777" w:rsidR="00130729" w:rsidRDefault="00130729" w:rsidP="00130729">
          <w:pPr>
            <w:pStyle w:val="Sidfot"/>
          </w:pPr>
        </w:p>
      </w:tc>
      <w:tc>
        <w:tcPr>
          <w:tcW w:w="783" w:type="dxa"/>
        </w:tcPr>
        <w:p w14:paraId="768E7FFD" w14:textId="77777777" w:rsidR="00130729" w:rsidRDefault="00130729" w:rsidP="00130729">
          <w:pPr>
            <w:pStyle w:val="Sidfot"/>
          </w:pPr>
        </w:p>
      </w:tc>
      <w:tc>
        <w:tcPr>
          <w:tcW w:w="5811" w:type="dxa"/>
        </w:tcPr>
        <w:p w14:paraId="53D1088A" w14:textId="77777777" w:rsidR="00130729" w:rsidRDefault="00130729" w:rsidP="00130729">
          <w:pPr>
            <w:pStyle w:val="Sidfot"/>
          </w:pPr>
        </w:p>
      </w:tc>
    </w:tr>
    <w:tr w:rsidR="00130729" w14:paraId="040F7FCA" w14:textId="77777777" w:rsidTr="00130729">
      <w:tc>
        <w:tcPr>
          <w:tcW w:w="567" w:type="dxa"/>
        </w:tcPr>
        <w:p w14:paraId="0E87C60F" w14:textId="77777777" w:rsidR="00130729" w:rsidRDefault="00130729" w:rsidP="00130729">
          <w:pPr>
            <w:pStyle w:val="Sidfot"/>
          </w:pPr>
        </w:p>
      </w:tc>
      <w:tc>
        <w:tcPr>
          <w:tcW w:w="1631" w:type="dxa"/>
        </w:tcPr>
        <w:p w14:paraId="09C5DC95" w14:textId="77777777" w:rsidR="00130729" w:rsidRDefault="00130729" w:rsidP="00130729">
          <w:pPr>
            <w:pStyle w:val="Sidfot"/>
          </w:pPr>
        </w:p>
      </w:tc>
      <w:tc>
        <w:tcPr>
          <w:tcW w:w="280" w:type="dxa"/>
        </w:tcPr>
        <w:p w14:paraId="06ABFD46" w14:textId="77777777" w:rsidR="00130729" w:rsidRDefault="00130729" w:rsidP="00130729">
          <w:pPr>
            <w:pStyle w:val="Sidfot"/>
          </w:pPr>
        </w:p>
      </w:tc>
      <w:tc>
        <w:tcPr>
          <w:tcW w:w="783" w:type="dxa"/>
        </w:tcPr>
        <w:p w14:paraId="0F20224D" w14:textId="77777777" w:rsidR="00130729" w:rsidRDefault="00130729" w:rsidP="00130729">
          <w:pPr>
            <w:pStyle w:val="Sidfot"/>
          </w:pPr>
        </w:p>
      </w:tc>
      <w:tc>
        <w:tcPr>
          <w:tcW w:w="5811" w:type="dxa"/>
        </w:tcPr>
        <w:p w14:paraId="5ED09C78" w14:textId="77777777" w:rsidR="00130729" w:rsidRDefault="00130729" w:rsidP="00130729">
          <w:pPr>
            <w:pStyle w:val="Sidfot"/>
          </w:pPr>
        </w:p>
      </w:tc>
    </w:tr>
    <w:tr w:rsidR="00130729" w14:paraId="496358B0" w14:textId="77777777" w:rsidTr="00130729">
      <w:tc>
        <w:tcPr>
          <w:tcW w:w="567" w:type="dxa"/>
        </w:tcPr>
        <w:p w14:paraId="61A613D7" w14:textId="77777777" w:rsidR="00130729" w:rsidRDefault="00130729" w:rsidP="00130729">
          <w:pPr>
            <w:pStyle w:val="Sidfot"/>
          </w:pPr>
        </w:p>
      </w:tc>
      <w:tc>
        <w:tcPr>
          <w:tcW w:w="1631" w:type="dxa"/>
        </w:tcPr>
        <w:p w14:paraId="3B54066F" w14:textId="77777777" w:rsidR="00130729" w:rsidRDefault="00130729" w:rsidP="00130729">
          <w:pPr>
            <w:pStyle w:val="Sidfot"/>
          </w:pPr>
        </w:p>
      </w:tc>
      <w:tc>
        <w:tcPr>
          <w:tcW w:w="280" w:type="dxa"/>
        </w:tcPr>
        <w:p w14:paraId="2187964F" w14:textId="77777777" w:rsidR="00130729" w:rsidRDefault="00130729" w:rsidP="00130729">
          <w:pPr>
            <w:pStyle w:val="Sidfot"/>
          </w:pPr>
        </w:p>
      </w:tc>
      <w:tc>
        <w:tcPr>
          <w:tcW w:w="783" w:type="dxa"/>
        </w:tcPr>
        <w:p w14:paraId="699E2133" w14:textId="77777777" w:rsidR="00130729" w:rsidRDefault="00130729" w:rsidP="00130729">
          <w:pPr>
            <w:pStyle w:val="Sidfot"/>
          </w:pPr>
        </w:p>
      </w:tc>
      <w:tc>
        <w:tcPr>
          <w:tcW w:w="5811" w:type="dxa"/>
          <w:tcMar>
            <w:right w:w="57" w:type="dxa"/>
          </w:tcMar>
        </w:tcPr>
        <w:p w14:paraId="726C8CD2" w14:textId="77777777" w:rsidR="00130729" w:rsidRPr="0019145C" w:rsidRDefault="00130729" w:rsidP="00130729">
          <w:pPr>
            <w:pStyle w:val="Sidfot"/>
            <w:jc w:val="right"/>
            <w:rPr>
              <w:rStyle w:val="Sidnummer"/>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sidR="002F39F0">
            <w:rPr>
              <w:rStyle w:val="Sidnummer"/>
              <w:noProof/>
            </w:rPr>
            <w:t>2</w:t>
          </w:r>
          <w:r w:rsidRPr="0019145C">
            <w:rPr>
              <w:rStyle w:val="Sidnummer"/>
            </w:rPr>
            <w:fldChar w:fldCharType="end"/>
          </w:r>
          <w:r w:rsidRPr="0019145C">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sidR="002F39F0">
            <w:rPr>
              <w:rStyle w:val="Sidnummer"/>
              <w:noProof/>
            </w:rPr>
            <w:t>6</w:t>
          </w:r>
          <w:r w:rsidRPr="0019145C">
            <w:rPr>
              <w:rStyle w:val="Sidnummer"/>
            </w:rPr>
            <w:fldChar w:fldCharType="end"/>
          </w:r>
        </w:p>
      </w:tc>
    </w:tr>
  </w:tbl>
  <w:p w14:paraId="034E3048" w14:textId="77777777" w:rsidR="00130729" w:rsidRPr="00630209" w:rsidRDefault="00130729" w:rsidP="00E4678B">
    <w:pPr>
      <w:pStyle w:val="Sidfo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9072"/>
    </w:tblGrid>
    <w:tr w:rsidR="005804DF" w:rsidRPr="0073754A" w14:paraId="4C03F08A" w14:textId="77777777" w:rsidTr="008B5138">
      <w:tc>
        <w:tcPr>
          <w:tcW w:w="9072" w:type="dxa"/>
          <w:vAlign w:val="bottom"/>
        </w:tcPr>
        <w:p w14:paraId="0C73A815" w14:textId="77777777" w:rsidR="005804DF" w:rsidRPr="0073754A" w:rsidRDefault="005804DF" w:rsidP="008B5138">
          <w:pPr>
            <w:pStyle w:val="Sidfot"/>
            <w:tabs>
              <w:tab w:val="clear" w:pos="4536"/>
              <w:tab w:val="clear" w:pos="9072"/>
            </w:tabs>
            <w:jc w:val="right"/>
            <w:rPr>
              <w:sz w:val="6"/>
              <w:szCs w:val="6"/>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sidR="002F39F0">
            <w:rPr>
              <w:rStyle w:val="Sidnummer"/>
              <w:noProof/>
            </w:rPr>
            <w:t>1</w:t>
          </w:r>
          <w:r w:rsidRPr="0019145C">
            <w:rPr>
              <w:rStyle w:val="Sidnummer"/>
            </w:rPr>
            <w:fldChar w:fldCharType="end"/>
          </w:r>
          <w:r w:rsidRPr="0019145C">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sidR="002F39F0">
            <w:rPr>
              <w:rStyle w:val="Sidnummer"/>
              <w:noProof/>
            </w:rPr>
            <w:t>6</w:t>
          </w:r>
          <w:r w:rsidRPr="0019145C">
            <w:rPr>
              <w:rStyle w:val="Sidnummer"/>
            </w:rPr>
            <w:fldChar w:fldCharType="end"/>
          </w:r>
        </w:p>
      </w:tc>
    </w:tr>
  </w:tbl>
  <w:p w14:paraId="4E2FBFD7" w14:textId="77777777" w:rsidR="00545972" w:rsidRPr="0062303E" w:rsidRDefault="00545972" w:rsidP="00E4678B">
    <w:pPr>
      <w:pStyle w:val="Sidfo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DD936C" w14:textId="77777777" w:rsidR="00F247BE" w:rsidRPr="001565B5" w:rsidRDefault="00F247BE" w:rsidP="001565B5">
      <w:pPr>
        <w:pStyle w:val="Sidfot"/>
      </w:pPr>
    </w:p>
  </w:footnote>
  <w:footnote w:type="continuationSeparator" w:id="0">
    <w:p w14:paraId="5E6E7AB4" w14:textId="77777777" w:rsidR="00F247BE" w:rsidRDefault="00F247BE" w:rsidP="00E25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1467F" w14:textId="77777777" w:rsidR="00545972" w:rsidRDefault="00A634D2">
    <w:pPr>
      <w:pStyle w:val="Sidhuvud"/>
    </w:pPr>
    <w:r>
      <w:rPr>
        <w:noProof/>
        <w:lang w:eastAsia="sv-SE"/>
      </w:rPr>
      <w:drawing>
        <wp:anchor distT="0" distB="0" distL="114300" distR="114300" simplePos="0" relativeHeight="251665408" behindDoc="0" locked="0" layoutInCell="1" allowOverlap="1" wp14:anchorId="4D5E40C1" wp14:editId="33E705BB">
          <wp:simplePos x="0" y="0"/>
          <wp:positionH relativeFrom="page">
            <wp:posOffset>5436870</wp:posOffset>
          </wp:positionH>
          <wp:positionV relativeFrom="page">
            <wp:posOffset>575945</wp:posOffset>
          </wp:positionV>
          <wp:extent cx="1479600" cy="741600"/>
          <wp:effectExtent l="0" t="0" r="6350" b="1905"/>
          <wp:wrapNone/>
          <wp:docPr id="9" name="Bildobjekt 9" descr="C:\Users\jespe_000\AppData\Local\Microsoft\Windows\INetCache\Content.Word\Mittuniversitet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spe_000\AppData\Local\Microsoft\Windows\INetCache\Content.Word\Mittuniversitete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6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24750" w14:textId="77777777" w:rsidR="00545972" w:rsidRPr="00545972" w:rsidRDefault="00A634D2" w:rsidP="00545972">
    <w:pPr>
      <w:pStyle w:val="Sidhuvud"/>
    </w:pPr>
    <w:r>
      <w:rPr>
        <w:noProof/>
        <w:lang w:eastAsia="sv-SE"/>
      </w:rPr>
      <w:drawing>
        <wp:anchor distT="0" distB="0" distL="114300" distR="114300" simplePos="0" relativeHeight="251663360" behindDoc="0" locked="0" layoutInCell="1" allowOverlap="1" wp14:anchorId="40D393B3" wp14:editId="0FD61FC9">
          <wp:simplePos x="0" y="0"/>
          <wp:positionH relativeFrom="page">
            <wp:posOffset>5436870</wp:posOffset>
          </wp:positionH>
          <wp:positionV relativeFrom="page">
            <wp:posOffset>575945</wp:posOffset>
          </wp:positionV>
          <wp:extent cx="1479600" cy="741600"/>
          <wp:effectExtent l="0" t="0" r="6350" b="1905"/>
          <wp:wrapNone/>
          <wp:docPr id="10" name="Bildobjekt 10" descr="C:\Users\jespe_000\AppData\Local\Microsoft\Windows\INetCache\Content.Word\Mittuniversitet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spe_000\AppData\Local\Microsoft\Windows\INetCache\Content.Word\Mittuniversitete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6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BE50A41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A89016D6"/>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2F88F53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0A1042A6"/>
    <w:lvl w:ilvl="0">
      <w:numFmt w:val="decimal"/>
      <w:lvlText w:val="*"/>
      <w:lvlJc w:val="left"/>
    </w:lvl>
  </w:abstractNum>
  <w:abstractNum w:abstractNumId="4" w15:restartNumberingAfterBreak="0">
    <w:nsid w:val="15AA523A"/>
    <w:multiLevelType w:val="multilevel"/>
    <w:tmpl w:val="3EE8D168"/>
    <w:numStyleLink w:val="Listformatpunktlista"/>
  </w:abstractNum>
  <w:abstractNum w:abstractNumId="5" w15:restartNumberingAfterBreak="0">
    <w:nsid w:val="3C2B0666"/>
    <w:multiLevelType w:val="multilevel"/>
    <w:tmpl w:val="3EE8D168"/>
    <w:styleLink w:val="Listformatpunktlista"/>
    <w:lvl w:ilvl="0">
      <w:start w:val="1"/>
      <w:numFmt w:val="bullet"/>
      <w:pStyle w:val="Punktlista"/>
      <w:lvlText w:val=""/>
      <w:lvlJc w:val="left"/>
      <w:pPr>
        <w:ind w:left="567" w:hanging="283"/>
      </w:pPr>
      <w:rPr>
        <w:rFonts w:ascii="Symbol" w:hAnsi="Symbol" w:cs="Times New Roman" w:hint="default"/>
        <w:color w:val="auto"/>
      </w:rPr>
    </w:lvl>
    <w:lvl w:ilvl="1">
      <w:start w:val="1"/>
      <w:numFmt w:val="bullet"/>
      <w:pStyle w:val="Punktlista2"/>
      <w:lvlText w:val=""/>
      <w:lvlJc w:val="left"/>
      <w:pPr>
        <w:ind w:left="1134" w:hanging="283"/>
      </w:pPr>
      <w:rPr>
        <w:rFonts w:ascii="Symbol" w:hAnsi="Symbol"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8F86B05"/>
    <w:multiLevelType w:val="hybridMultilevel"/>
    <w:tmpl w:val="92428630"/>
    <w:lvl w:ilvl="0" w:tplc="40DED4C0">
      <w:start w:val="1"/>
      <w:numFmt w:val="bullet"/>
      <w:lvlText w:val=""/>
      <w:lvlJc w:val="left"/>
      <w:pPr>
        <w:ind w:left="36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A400330"/>
    <w:multiLevelType w:val="multilevel"/>
    <w:tmpl w:val="AFC00FE2"/>
    <w:numStyleLink w:val="Listformatnumreraderubriker"/>
  </w:abstractNum>
  <w:abstractNum w:abstractNumId="8" w15:restartNumberingAfterBreak="0">
    <w:nsid w:val="628E22A3"/>
    <w:multiLevelType w:val="multilevel"/>
    <w:tmpl w:val="AFC00FE2"/>
    <w:styleLink w:val="Listformatnumreraderubriker"/>
    <w:lvl w:ilvl="0">
      <w:start w:val="1"/>
      <w:numFmt w:val="decimal"/>
      <w:pStyle w:val="Rubrik1numrerad"/>
      <w:suff w:val="space"/>
      <w:lvlText w:val="%1"/>
      <w:lvlJc w:val="left"/>
      <w:pPr>
        <w:ind w:left="360" w:hanging="360"/>
      </w:pPr>
      <w:rPr>
        <w:rFonts w:hint="default"/>
      </w:rPr>
    </w:lvl>
    <w:lvl w:ilvl="1">
      <w:start w:val="1"/>
      <w:numFmt w:val="decimal"/>
      <w:pStyle w:val="Rubrik2numrerad"/>
      <w:suff w:val="space"/>
      <w:lvlText w:val="%1.%2"/>
      <w:lvlJc w:val="left"/>
      <w:pPr>
        <w:ind w:left="720" w:hanging="720"/>
      </w:pPr>
      <w:rPr>
        <w:rFonts w:hint="default"/>
      </w:rPr>
    </w:lvl>
    <w:lvl w:ilvl="2">
      <w:start w:val="1"/>
      <w:numFmt w:val="decimal"/>
      <w:pStyle w:val="Rubrik3numrerad"/>
      <w:suff w:val="space"/>
      <w:lvlText w:val="%1.%2.%3"/>
      <w:lvlJc w:val="left"/>
      <w:pPr>
        <w:ind w:left="1077" w:hanging="1077"/>
      </w:pPr>
      <w:rPr>
        <w:rFonts w:hint="default"/>
      </w:rPr>
    </w:lvl>
    <w:lvl w:ilvl="3">
      <w:start w:val="1"/>
      <w:numFmt w:val="decimal"/>
      <w:pStyle w:val="Rubrik4numrerad"/>
      <w:suff w:val="space"/>
      <w:lvlText w:val="%1.%2.%3.%4"/>
      <w:lvlJc w:val="left"/>
      <w:pPr>
        <w:ind w:left="1440" w:hanging="1440"/>
      </w:pPr>
      <w:rPr>
        <w:rFonts w:hint="default"/>
      </w:rPr>
    </w:lvl>
    <w:lvl w:ilvl="4">
      <w:start w:val="1"/>
      <w:numFmt w:val="decimal"/>
      <w:pStyle w:val="Rubrik5numrerad"/>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3EE4442"/>
    <w:multiLevelType w:val="multilevel"/>
    <w:tmpl w:val="1C2E7126"/>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891573911">
    <w:abstractNumId w:val="5"/>
  </w:num>
  <w:num w:numId="2" w16cid:durableId="1614820838">
    <w:abstractNumId w:val="2"/>
  </w:num>
  <w:num w:numId="3" w16cid:durableId="483856936">
    <w:abstractNumId w:val="0"/>
  </w:num>
  <w:num w:numId="4" w16cid:durableId="2055735734">
    <w:abstractNumId w:val="9"/>
  </w:num>
  <w:num w:numId="5" w16cid:durableId="2039968138">
    <w:abstractNumId w:val="1"/>
  </w:num>
  <w:num w:numId="6" w16cid:durableId="792868929">
    <w:abstractNumId w:val="4"/>
  </w:num>
  <w:num w:numId="7" w16cid:durableId="1404719569">
    <w:abstractNumId w:val="8"/>
  </w:num>
  <w:num w:numId="8" w16cid:durableId="615522417">
    <w:abstractNumId w:val="7"/>
  </w:num>
  <w:num w:numId="9" w16cid:durableId="1572425378">
    <w:abstractNumId w:val="7"/>
  </w:num>
  <w:num w:numId="10" w16cid:durableId="193083412">
    <w:abstractNumId w:val="7"/>
  </w:num>
  <w:num w:numId="11" w16cid:durableId="1545168812">
    <w:abstractNumId w:val="7"/>
  </w:num>
  <w:num w:numId="12" w16cid:durableId="1376344589">
    <w:abstractNumId w:val="7"/>
  </w:num>
  <w:num w:numId="13" w16cid:durableId="1834099745">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14" w16cid:durableId="5787569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1304"/>
  <w:hyphenationZone w:val="425"/>
  <w:characterSpacingControl w:val="doNotCompress"/>
  <w:hdrShapeDefaults>
    <o:shapedefaults v:ext="edit" spidmax="28673"/>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7BE"/>
    <w:rsid w:val="0000059E"/>
    <w:rsid w:val="00005E26"/>
    <w:rsid w:val="000066AD"/>
    <w:rsid w:val="00020939"/>
    <w:rsid w:val="00036F9C"/>
    <w:rsid w:val="00077628"/>
    <w:rsid w:val="00096720"/>
    <w:rsid w:val="000A18A5"/>
    <w:rsid w:val="000B585F"/>
    <w:rsid w:val="000D742D"/>
    <w:rsid w:val="000E3404"/>
    <w:rsid w:val="000F60CF"/>
    <w:rsid w:val="001002AA"/>
    <w:rsid w:val="00100AE4"/>
    <w:rsid w:val="00130729"/>
    <w:rsid w:val="0013632C"/>
    <w:rsid w:val="00137125"/>
    <w:rsid w:val="001565B5"/>
    <w:rsid w:val="00165B16"/>
    <w:rsid w:val="0019145C"/>
    <w:rsid w:val="001A4539"/>
    <w:rsid w:val="001D499C"/>
    <w:rsid w:val="001D5F66"/>
    <w:rsid w:val="001E2799"/>
    <w:rsid w:val="001F0812"/>
    <w:rsid w:val="001F43E3"/>
    <w:rsid w:val="00205EB0"/>
    <w:rsid w:val="00256EC9"/>
    <w:rsid w:val="00270306"/>
    <w:rsid w:val="002872AF"/>
    <w:rsid w:val="0029770C"/>
    <w:rsid w:val="00297E53"/>
    <w:rsid w:val="002B77F3"/>
    <w:rsid w:val="002C7BDF"/>
    <w:rsid w:val="002D1A6B"/>
    <w:rsid w:val="002E75D5"/>
    <w:rsid w:val="002F2FCC"/>
    <w:rsid w:val="002F35A9"/>
    <w:rsid w:val="002F39F0"/>
    <w:rsid w:val="00303DCD"/>
    <w:rsid w:val="00313B77"/>
    <w:rsid w:val="00317C32"/>
    <w:rsid w:val="00332B42"/>
    <w:rsid w:val="00342BAB"/>
    <w:rsid w:val="00342D40"/>
    <w:rsid w:val="00361A38"/>
    <w:rsid w:val="00362A6B"/>
    <w:rsid w:val="003677FC"/>
    <w:rsid w:val="003816F9"/>
    <w:rsid w:val="003A4AE7"/>
    <w:rsid w:val="003B19D3"/>
    <w:rsid w:val="003C19D5"/>
    <w:rsid w:val="003E26B7"/>
    <w:rsid w:val="003E2BB0"/>
    <w:rsid w:val="003E4BDD"/>
    <w:rsid w:val="003F115C"/>
    <w:rsid w:val="003F4840"/>
    <w:rsid w:val="004050F1"/>
    <w:rsid w:val="00413E88"/>
    <w:rsid w:val="00422AD7"/>
    <w:rsid w:val="0044747B"/>
    <w:rsid w:val="004642A3"/>
    <w:rsid w:val="00474416"/>
    <w:rsid w:val="0047515C"/>
    <w:rsid w:val="00482434"/>
    <w:rsid w:val="004A50F6"/>
    <w:rsid w:val="004D464A"/>
    <w:rsid w:val="004F256A"/>
    <w:rsid w:val="00526960"/>
    <w:rsid w:val="00545972"/>
    <w:rsid w:val="005804DF"/>
    <w:rsid w:val="0058105A"/>
    <w:rsid w:val="005B1832"/>
    <w:rsid w:val="005E3AF4"/>
    <w:rsid w:val="005F4C3C"/>
    <w:rsid w:val="0062303E"/>
    <w:rsid w:val="00630209"/>
    <w:rsid w:val="006419CE"/>
    <w:rsid w:val="00644641"/>
    <w:rsid w:val="00650B23"/>
    <w:rsid w:val="00662B38"/>
    <w:rsid w:val="00675FF0"/>
    <w:rsid w:val="00680823"/>
    <w:rsid w:val="0069094B"/>
    <w:rsid w:val="006927D2"/>
    <w:rsid w:val="006B01B9"/>
    <w:rsid w:val="006B4D1B"/>
    <w:rsid w:val="006B6100"/>
    <w:rsid w:val="006C1D81"/>
    <w:rsid w:val="006E36B3"/>
    <w:rsid w:val="00710D48"/>
    <w:rsid w:val="007119E4"/>
    <w:rsid w:val="00715DD8"/>
    <w:rsid w:val="0072258C"/>
    <w:rsid w:val="007308DC"/>
    <w:rsid w:val="0073754A"/>
    <w:rsid w:val="00765DCC"/>
    <w:rsid w:val="007669AF"/>
    <w:rsid w:val="00781A86"/>
    <w:rsid w:val="00792F23"/>
    <w:rsid w:val="007D1A2F"/>
    <w:rsid w:val="007F5B9C"/>
    <w:rsid w:val="00804A07"/>
    <w:rsid w:val="008067AE"/>
    <w:rsid w:val="00830F24"/>
    <w:rsid w:val="00836BFB"/>
    <w:rsid w:val="00842A5F"/>
    <w:rsid w:val="00847DB3"/>
    <w:rsid w:val="008530E3"/>
    <w:rsid w:val="00881FF0"/>
    <w:rsid w:val="00882DB1"/>
    <w:rsid w:val="008B5138"/>
    <w:rsid w:val="008D2DF7"/>
    <w:rsid w:val="00915153"/>
    <w:rsid w:val="009161BE"/>
    <w:rsid w:val="00937407"/>
    <w:rsid w:val="009604E0"/>
    <w:rsid w:val="00970E4C"/>
    <w:rsid w:val="00971A6A"/>
    <w:rsid w:val="00992047"/>
    <w:rsid w:val="009B454F"/>
    <w:rsid w:val="009B678E"/>
    <w:rsid w:val="009D59CA"/>
    <w:rsid w:val="00A03753"/>
    <w:rsid w:val="00A32B5B"/>
    <w:rsid w:val="00A5502C"/>
    <w:rsid w:val="00A55BE8"/>
    <w:rsid w:val="00A61C32"/>
    <w:rsid w:val="00A634D2"/>
    <w:rsid w:val="00A66AB8"/>
    <w:rsid w:val="00A70FE5"/>
    <w:rsid w:val="00A943C8"/>
    <w:rsid w:val="00A94F83"/>
    <w:rsid w:val="00AB2741"/>
    <w:rsid w:val="00AB4043"/>
    <w:rsid w:val="00AB49A3"/>
    <w:rsid w:val="00AD4A6E"/>
    <w:rsid w:val="00B00D17"/>
    <w:rsid w:val="00B13B81"/>
    <w:rsid w:val="00B302B0"/>
    <w:rsid w:val="00B56A78"/>
    <w:rsid w:val="00B840A2"/>
    <w:rsid w:val="00B9329D"/>
    <w:rsid w:val="00B957FF"/>
    <w:rsid w:val="00BA514F"/>
    <w:rsid w:val="00BA69B4"/>
    <w:rsid w:val="00BB315B"/>
    <w:rsid w:val="00BB7C98"/>
    <w:rsid w:val="00BC1655"/>
    <w:rsid w:val="00BD3FD5"/>
    <w:rsid w:val="00C14A5B"/>
    <w:rsid w:val="00C36C4F"/>
    <w:rsid w:val="00C45C23"/>
    <w:rsid w:val="00C82E48"/>
    <w:rsid w:val="00C833CC"/>
    <w:rsid w:val="00CA70D8"/>
    <w:rsid w:val="00CF3963"/>
    <w:rsid w:val="00CF6703"/>
    <w:rsid w:val="00D04679"/>
    <w:rsid w:val="00D06401"/>
    <w:rsid w:val="00D108D5"/>
    <w:rsid w:val="00D1380F"/>
    <w:rsid w:val="00D266DC"/>
    <w:rsid w:val="00D40D2B"/>
    <w:rsid w:val="00D45E02"/>
    <w:rsid w:val="00D5088B"/>
    <w:rsid w:val="00D522BD"/>
    <w:rsid w:val="00D85667"/>
    <w:rsid w:val="00DA22C6"/>
    <w:rsid w:val="00DC2506"/>
    <w:rsid w:val="00DC5D7C"/>
    <w:rsid w:val="00DF1A86"/>
    <w:rsid w:val="00DF3169"/>
    <w:rsid w:val="00E00990"/>
    <w:rsid w:val="00E03C5B"/>
    <w:rsid w:val="00E25647"/>
    <w:rsid w:val="00E26B0B"/>
    <w:rsid w:val="00E4678B"/>
    <w:rsid w:val="00E51E1A"/>
    <w:rsid w:val="00E65FCD"/>
    <w:rsid w:val="00E90FF0"/>
    <w:rsid w:val="00E93E64"/>
    <w:rsid w:val="00EA634C"/>
    <w:rsid w:val="00EB27BF"/>
    <w:rsid w:val="00EC572D"/>
    <w:rsid w:val="00ED4855"/>
    <w:rsid w:val="00F049C5"/>
    <w:rsid w:val="00F218D1"/>
    <w:rsid w:val="00F22361"/>
    <w:rsid w:val="00F247BE"/>
    <w:rsid w:val="00F356E4"/>
    <w:rsid w:val="00F4475F"/>
    <w:rsid w:val="00F649CE"/>
    <w:rsid w:val="00F806F6"/>
    <w:rsid w:val="00F943B5"/>
    <w:rsid w:val="00F97BA1"/>
    <w:rsid w:val="00FA7CA6"/>
    <w:rsid w:val="00FB1DA0"/>
    <w:rsid w:val="00FB4A07"/>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7F2D0CA"/>
  <w15:chartTrackingRefBased/>
  <w15:docId w15:val="{6DA11E73-77F0-430D-A8D1-C73294A9F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v-SE"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7BE"/>
    <w:pPr>
      <w:spacing w:after="0" w:line="240" w:lineRule="auto"/>
    </w:pPr>
    <w:rPr>
      <w:rFonts w:ascii="Arial" w:eastAsia="Times New Roman" w:hAnsi="Arial" w:cs="Times New Roman"/>
      <w:sz w:val="24"/>
      <w:szCs w:val="20"/>
      <w:lang w:eastAsia="en-US"/>
    </w:rPr>
  </w:style>
  <w:style w:type="paragraph" w:styleId="Rubrik1">
    <w:name w:val="heading 1"/>
    <w:basedOn w:val="Normal"/>
    <w:next w:val="Normal"/>
    <w:link w:val="Rubrik1Char"/>
    <w:uiPriority w:val="9"/>
    <w:qFormat/>
    <w:rsid w:val="000A18A5"/>
    <w:pPr>
      <w:keepNext/>
      <w:keepLines/>
      <w:spacing w:after="150" w:line="440" w:lineRule="atLeast"/>
      <w:outlineLvl w:val="0"/>
    </w:pPr>
    <w:rPr>
      <w:rFonts w:asciiTheme="majorHAnsi" w:eastAsiaTheme="majorEastAsia" w:hAnsiTheme="majorHAnsi" w:cstheme="majorBidi"/>
      <w:b/>
      <w:sz w:val="36"/>
      <w:szCs w:val="32"/>
    </w:rPr>
  </w:style>
  <w:style w:type="paragraph" w:styleId="Rubrik2">
    <w:name w:val="heading 2"/>
    <w:basedOn w:val="Normal"/>
    <w:next w:val="Normal"/>
    <w:link w:val="Rubrik2Char"/>
    <w:uiPriority w:val="9"/>
    <w:qFormat/>
    <w:rsid w:val="003F115C"/>
    <w:pPr>
      <w:keepNext/>
      <w:keepLines/>
      <w:spacing w:before="300" w:line="340" w:lineRule="atLeast"/>
      <w:outlineLvl w:val="1"/>
    </w:pPr>
    <w:rPr>
      <w:rFonts w:asciiTheme="majorHAnsi" w:eastAsiaTheme="majorEastAsia" w:hAnsiTheme="majorHAnsi" w:cstheme="majorBidi"/>
      <w:sz w:val="26"/>
      <w:szCs w:val="26"/>
    </w:rPr>
  </w:style>
  <w:style w:type="paragraph" w:styleId="Rubrik3">
    <w:name w:val="heading 3"/>
    <w:basedOn w:val="Normal"/>
    <w:next w:val="Normal"/>
    <w:link w:val="Rubrik3Char"/>
    <w:qFormat/>
    <w:rsid w:val="00E00990"/>
    <w:pPr>
      <w:keepNext/>
      <w:keepLines/>
      <w:spacing w:after="60" w:line="280" w:lineRule="atLeast"/>
      <w:outlineLvl w:val="2"/>
    </w:pPr>
    <w:rPr>
      <w:rFonts w:asciiTheme="majorHAnsi" w:eastAsiaTheme="majorEastAsia" w:hAnsiTheme="majorHAnsi" w:cstheme="majorBidi"/>
      <w:b/>
      <w:szCs w:val="24"/>
    </w:rPr>
  </w:style>
  <w:style w:type="paragraph" w:styleId="Rubrik4">
    <w:name w:val="heading 4"/>
    <w:basedOn w:val="Normal"/>
    <w:next w:val="Normal"/>
    <w:link w:val="Rubrik4Char"/>
    <w:uiPriority w:val="9"/>
    <w:qFormat/>
    <w:rsid w:val="00137125"/>
    <w:pPr>
      <w:keepNext/>
      <w:keepLines/>
      <w:spacing w:before="300" w:line="280" w:lineRule="atLeast"/>
      <w:outlineLvl w:val="3"/>
    </w:pPr>
    <w:rPr>
      <w:rFonts w:asciiTheme="majorHAnsi" w:eastAsiaTheme="majorEastAsia" w:hAnsiTheme="majorHAnsi" w:cstheme="majorBidi"/>
      <w:i/>
      <w:iCs/>
    </w:rPr>
  </w:style>
  <w:style w:type="paragraph" w:styleId="Rubrik5">
    <w:name w:val="heading 5"/>
    <w:basedOn w:val="Normal"/>
    <w:next w:val="Normal"/>
    <w:link w:val="Rubrik5Char"/>
    <w:uiPriority w:val="9"/>
    <w:qFormat/>
    <w:rsid w:val="00137125"/>
    <w:pPr>
      <w:keepNext/>
      <w:keepLines/>
      <w:spacing w:before="300"/>
      <w:outlineLvl w:val="4"/>
    </w:pPr>
    <w:rPr>
      <w:rFonts w:asciiTheme="majorHAnsi" w:eastAsiaTheme="majorEastAsia" w:hAnsiTheme="majorHAnsi" w:cstheme="majorBidi"/>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E90FF0"/>
    <w:pPr>
      <w:jc w:val="right"/>
    </w:pPr>
    <w:rPr>
      <w:sz w:val="18"/>
    </w:rPr>
  </w:style>
  <w:style w:type="character" w:customStyle="1" w:styleId="SidhuvudChar">
    <w:name w:val="Sidhuvud Char"/>
    <w:basedOn w:val="Standardstycketeckensnitt"/>
    <w:link w:val="Sidhuvud"/>
    <w:rsid w:val="00E90FF0"/>
    <w:rPr>
      <w:rFonts w:ascii="Arial" w:hAnsi="Arial"/>
      <w:sz w:val="18"/>
    </w:rPr>
  </w:style>
  <w:style w:type="paragraph" w:styleId="Sidfot">
    <w:name w:val="footer"/>
    <w:basedOn w:val="Normal"/>
    <w:link w:val="SidfotChar"/>
    <w:uiPriority w:val="99"/>
    <w:semiHidden/>
    <w:rsid w:val="00971A6A"/>
    <w:pPr>
      <w:tabs>
        <w:tab w:val="center" w:pos="4536"/>
        <w:tab w:val="right" w:pos="9072"/>
      </w:tabs>
      <w:spacing w:line="190" w:lineRule="atLeast"/>
    </w:pPr>
    <w:rPr>
      <w:sz w:val="13"/>
    </w:rPr>
  </w:style>
  <w:style w:type="character" w:customStyle="1" w:styleId="SidfotChar">
    <w:name w:val="Sidfot Char"/>
    <w:basedOn w:val="Standardstycketeckensnitt"/>
    <w:link w:val="Sidfot"/>
    <w:uiPriority w:val="99"/>
    <w:semiHidden/>
    <w:rsid w:val="00ED4855"/>
    <w:rPr>
      <w:rFonts w:ascii="Arial" w:hAnsi="Arial"/>
      <w:sz w:val="13"/>
    </w:rPr>
  </w:style>
  <w:style w:type="table" w:styleId="Tabellrutnt">
    <w:name w:val="Table Grid"/>
    <w:basedOn w:val="Normaltabell"/>
    <w:uiPriority w:val="39"/>
    <w:rsid w:val="00E25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qFormat/>
    <w:rsid w:val="00971A6A"/>
    <w:pPr>
      <w:spacing w:line="280" w:lineRule="atLeast"/>
    </w:pPr>
    <w:rPr>
      <w:sz w:val="18"/>
    </w:rPr>
  </w:style>
  <w:style w:type="character" w:styleId="Platshllartext">
    <w:name w:val="Placeholder Text"/>
    <w:basedOn w:val="Standardstycketeckensnitt"/>
    <w:uiPriority w:val="99"/>
    <w:semiHidden/>
    <w:rsid w:val="009B454F"/>
    <w:rPr>
      <w:color w:val="808080"/>
    </w:rPr>
  </w:style>
  <w:style w:type="paragraph" w:customStyle="1" w:styleId="Epost">
    <w:name w:val="Epost"/>
    <w:basedOn w:val="Mottagare"/>
    <w:semiHidden/>
    <w:rsid w:val="009B454F"/>
    <w:rPr>
      <w:i/>
    </w:rPr>
  </w:style>
  <w:style w:type="paragraph" w:customStyle="1" w:styleId="SidfotEpost">
    <w:name w:val="SidfotEpost"/>
    <w:basedOn w:val="Sidfot"/>
    <w:semiHidden/>
    <w:rsid w:val="00971A6A"/>
    <w:rPr>
      <w:i/>
    </w:rPr>
  </w:style>
  <w:style w:type="character" w:styleId="Hyperlnk">
    <w:name w:val="Hyperlink"/>
    <w:basedOn w:val="Standardstycketeckensnitt"/>
    <w:uiPriority w:val="99"/>
    <w:semiHidden/>
    <w:rsid w:val="001002AA"/>
    <w:rPr>
      <w:color w:val="0563C1" w:themeColor="hyperlink"/>
      <w:u w:val="single"/>
    </w:rPr>
  </w:style>
  <w:style w:type="paragraph" w:customStyle="1" w:styleId="Hlsningsfras">
    <w:name w:val="Hälsningsfras"/>
    <w:basedOn w:val="Normal"/>
    <w:qFormat/>
    <w:rsid w:val="009604E0"/>
  </w:style>
  <w:style w:type="character" w:styleId="Sidnummer">
    <w:name w:val="page number"/>
    <w:basedOn w:val="Standardstycketeckensnitt"/>
    <w:uiPriority w:val="99"/>
    <w:qFormat/>
    <w:rsid w:val="00B302B0"/>
    <w:rPr>
      <w:rFonts w:asciiTheme="minorHAnsi" w:hAnsiTheme="minorHAnsi"/>
      <w:sz w:val="20"/>
    </w:rPr>
  </w:style>
  <w:style w:type="paragraph" w:styleId="Ballongtext">
    <w:name w:val="Balloon Text"/>
    <w:basedOn w:val="Normal"/>
    <w:link w:val="BallongtextChar"/>
    <w:uiPriority w:val="99"/>
    <w:semiHidden/>
    <w:unhideWhenUsed/>
    <w:rsid w:val="0073754A"/>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3754A"/>
    <w:rPr>
      <w:rFonts w:ascii="Segoe UI" w:hAnsi="Segoe UI" w:cs="Segoe UI"/>
      <w:sz w:val="18"/>
      <w:szCs w:val="18"/>
    </w:rPr>
  </w:style>
  <w:style w:type="character" w:customStyle="1" w:styleId="Rubrik1Char">
    <w:name w:val="Rubrik 1 Char"/>
    <w:basedOn w:val="Standardstycketeckensnitt"/>
    <w:link w:val="Rubrik1"/>
    <w:uiPriority w:val="9"/>
    <w:rsid w:val="000A18A5"/>
    <w:rPr>
      <w:rFonts w:asciiTheme="majorHAnsi" w:eastAsiaTheme="majorEastAsia" w:hAnsiTheme="majorHAnsi" w:cstheme="majorBidi"/>
      <w:b/>
      <w:sz w:val="36"/>
      <w:szCs w:val="32"/>
    </w:rPr>
  </w:style>
  <w:style w:type="character" w:customStyle="1" w:styleId="Rubrik2Char">
    <w:name w:val="Rubrik 2 Char"/>
    <w:basedOn w:val="Standardstycketeckensnitt"/>
    <w:link w:val="Rubrik2"/>
    <w:uiPriority w:val="9"/>
    <w:rsid w:val="003F115C"/>
    <w:rPr>
      <w:rFonts w:asciiTheme="majorHAnsi" w:eastAsiaTheme="majorEastAsia" w:hAnsiTheme="majorHAnsi" w:cstheme="majorBidi"/>
      <w:sz w:val="26"/>
      <w:szCs w:val="26"/>
    </w:rPr>
  </w:style>
  <w:style w:type="character" w:customStyle="1" w:styleId="Rubrik3Char">
    <w:name w:val="Rubrik 3 Char"/>
    <w:basedOn w:val="Standardstycketeckensnitt"/>
    <w:link w:val="Rubrik3"/>
    <w:rsid w:val="00E00990"/>
    <w:rPr>
      <w:rFonts w:asciiTheme="majorHAnsi" w:eastAsiaTheme="majorEastAsia" w:hAnsiTheme="majorHAnsi" w:cstheme="majorBidi"/>
      <w:b/>
      <w:sz w:val="20"/>
      <w:szCs w:val="24"/>
    </w:rPr>
  </w:style>
  <w:style w:type="character" w:customStyle="1" w:styleId="Rubrik4Char">
    <w:name w:val="Rubrik 4 Char"/>
    <w:basedOn w:val="Standardstycketeckensnitt"/>
    <w:link w:val="Rubrik4"/>
    <w:uiPriority w:val="9"/>
    <w:rsid w:val="00137125"/>
    <w:rPr>
      <w:rFonts w:asciiTheme="majorHAnsi" w:eastAsiaTheme="majorEastAsia" w:hAnsiTheme="majorHAnsi" w:cstheme="majorBidi"/>
      <w:i/>
      <w:iCs/>
      <w:sz w:val="20"/>
    </w:rPr>
  </w:style>
  <w:style w:type="character" w:customStyle="1" w:styleId="Rubrik5Char">
    <w:name w:val="Rubrik 5 Char"/>
    <w:basedOn w:val="Standardstycketeckensnitt"/>
    <w:link w:val="Rubrik5"/>
    <w:uiPriority w:val="9"/>
    <w:rsid w:val="00137125"/>
    <w:rPr>
      <w:rFonts w:asciiTheme="majorHAnsi" w:eastAsiaTheme="majorEastAsia" w:hAnsiTheme="majorHAnsi" w:cstheme="majorBidi"/>
      <w:sz w:val="18"/>
    </w:rPr>
  </w:style>
  <w:style w:type="numbering" w:customStyle="1" w:styleId="Listformatpunktlista">
    <w:name w:val="Listformat punktlista"/>
    <w:uiPriority w:val="99"/>
    <w:rsid w:val="009161BE"/>
    <w:pPr>
      <w:numPr>
        <w:numId w:val="1"/>
      </w:numPr>
    </w:pPr>
  </w:style>
  <w:style w:type="numbering" w:customStyle="1" w:styleId="Listformatnumreradlista">
    <w:name w:val="Listformat numrerad lista"/>
    <w:uiPriority w:val="99"/>
    <w:rsid w:val="00A66AB8"/>
    <w:pPr>
      <w:numPr>
        <w:numId w:val="4"/>
      </w:numPr>
    </w:pPr>
  </w:style>
  <w:style w:type="paragraph" w:styleId="Punktlista">
    <w:name w:val="List Bullet"/>
    <w:basedOn w:val="Normal"/>
    <w:uiPriority w:val="99"/>
    <w:rsid w:val="009161BE"/>
    <w:pPr>
      <w:numPr>
        <w:numId w:val="6"/>
      </w:numPr>
      <w:spacing w:before="120"/>
      <w:contextualSpacing/>
    </w:pPr>
  </w:style>
  <w:style w:type="paragraph" w:styleId="Punktlista2">
    <w:name w:val="List Bullet 2"/>
    <w:basedOn w:val="Normal"/>
    <w:uiPriority w:val="99"/>
    <w:rsid w:val="009161BE"/>
    <w:pPr>
      <w:numPr>
        <w:ilvl w:val="1"/>
        <w:numId w:val="6"/>
      </w:numPr>
      <w:spacing w:before="120"/>
      <w:contextualSpacing/>
    </w:pPr>
  </w:style>
  <w:style w:type="paragraph" w:styleId="Fotnotstext">
    <w:name w:val="footnote text"/>
    <w:basedOn w:val="Normal"/>
    <w:link w:val="FotnotstextChar"/>
    <w:uiPriority w:val="99"/>
    <w:rsid w:val="00AB4043"/>
    <w:pPr>
      <w:tabs>
        <w:tab w:val="left" w:pos="142"/>
      </w:tabs>
      <w:spacing w:before="240" w:line="200" w:lineRule="atLeast"/>
    </w:pPr>
    <w:rPr>
      <w:sz w:val="15"/>
    </w:rPr>
  </w:style>
  <w:style w:type="paragraph" w:styleId="Numreradlista">
    <w:name w:val="List Number"/>
    <w:basedOn w:val="Normal"/>
    <w:uiPriority w:val="99"/>
    <w:rsid w:val="00A66AB8"/>
    <w:pPr>
      <w:numPr>
        <w:numId w:val="4"/>
      </w:numPr>
      <w:spacing w:before="120"/>
      <w:ind w:left="568" w:hanging="284"/>
      <w:contextualSpacing/>
    </w:pPr>
  </w:style>
  <w:style w:type="character" w:customStyle="1" w:styleId="FotnotstextChar">
    <w:name w:val="Fotnotstext Char"/>
    <w:basedOn w:val="Standardstycketeckensnitt"/>
    <w:link w:val="Fotnotstext"/>
    <w:uiPriority w:val="99"/>
    <w:rsid w:val="00AB4043"/>
    <w:rPr>
      <w:sz w:val="15"/>
      <w:szCs w:val="20"/>
    </w:rPr>
  </w:style>
  <w:style w:type="character" w:styleId="Fotnotsreferens">
    <w:name w:val="footnote reference"/>
    <w:basedOn w:val="Standardstycketeckensnitt"/>
    <w:uiPriority w:val="99"/>
    <w:semiHidden/>
    <w:unhideWhenUsed/>
    <w:rsid w:val="001565B5"/>
    <w:rPr>
      <w:vertAlign w:val="superscript"/>
    </w:rPr>
  </w:style>
  <w:style w:type="paragraph" w:customStyle="1" w:styleId="Tabelltext">
    <w:name w:val="Tabelltext"/>
    <w:basedOn w:val="Normal"/>
    <w:qFormat/>
    <w:rsid w:val="006B6100"/>
    <w:rPr>
      <w:sz w:val="18"/>
    </w:rPr>
  </w:style>
  <w:style w:type="paragraph" w:customStyle="1" w:styleId="Tabelltextfet">
    <w:name w:val="Tabelltext fet"/>
    <w:basedOn w:val="Tabelltext"/>
    <w:qFormat/>
    <w:rsid w:val="006B6100"/>
    <w:rPr>
      <w:b/>
    </w:rPr>
  </w:style>
  <w:style w:type="paragraph" w:customStyle="1" w:styleId="Tabellrubrik">
    <w:name w:val="Tabellrubrik"/>
    <w:basedOn w:val="Normal"/>
    <w:next w:val="Normal"/>
    <w:qFormat/>
    <w:rsid w:val="002872AF"/>
    <w:rPr>
      <w:b/>
      <w:sz w:val="22"/>
    </w:rPr>
  </w:style>
  <w:style w:type="paragraph" w:styleId="Beskrivning">
    <w:name w:val="caption"/>
    <w:basedOn w:val="Normal"/>
    <w:next w:val="Normal"/>
    <w:uiPriority w:val="35"/>
    <w:unhideWhenUsed/>
    <w:qFormat/>
    <w:rsid w:val="004050F1"/>
    <w:pPr>
      <w:spacing w:line="220" w:lineRule="atLeast"/>
    </w:pPr>
    <w:rPr>
      <w:iCs/>
      <w:sz w:val="15"/>
      <w:szCs w:val="18"/>
    </w:rPr>
  </w:style>
  <w:style w:type="paragraph" w:customStyle="1" w:styleId="Klla">
    <w:name w:val="Källa"/>
    <w:basedOn w:val="Normal"/>
    <w:next w:val="Normal"/>
    <w:qFormat/>
    <w:rsid w:val="004050F1"/>
    <w:pPr>
      <w:spacing w:before="120" w:line="220" w:lineRule="atLeast"/>
    </w:pPr>
    <w:rPr>
      <w:sz w:val="15"/>
    </w:rPr>
  </w:style>
  <w:style w:type="paragraph" w:customStyle="1" w:styleId="Bildtext">
    <w:name w:val="Bildtext"/>
    <w:basedOn w:val="Normal"/>
    <w:next w:val="Normal"/>
    <w:qFormat/>
    <w:rsid w:val="00937407"/>
    <w:pPr>
      <w:spacing w:line="220" w:lineRule="atLeast"/>
    </w:pPr>
    <w:rPr>
      <w:i/>
      <w:sz w:val="18"/>
    </w:rPr>
  </w:style>
  <w:style w:type="numbering" w:customStyle="1" w:styleId="Listformatnumreraderubriker">
    <w:name w:val="Listformat numrerade rubriker"/>
    <w:uiPriority w:val="99"/>
    <w:rsid w:val="009D59CA"/>
    <w:pPr>
      <w:numPr>
        <w:numId w:val="7"/>
      </w:numPr>
    </w:pPr>
  </w:style>
  <w:style w:type="paragraph" w:customStyle="1" w:styleId="Rubrik1numrerad">
    <w:name w:val="Rubrik 1 numrerad"/>
    <w:basedOn w:val="Rubrik1"/>
    <w:next w:val="Normal"/>
    <w:qFormat/>
    <w:rsid w:val="009D59CA"/>
    <w:pPr>
      <w:numPr>
        <w:numId w:val="12"/>
      </w:numPr>
    </w:pPr>
  </w:style>
  <w:style w:type="paragraph" w:customStyle="1" w:styleId="Rubrik2numrerad">
    <w:name w:val="Rubrik 2 numrerad"/>
    <w:basedOn w:val="Rubrik2"/>
    <w:next w:val="Normal"/>
    <w:qFormat/>
    <w:rsid w:val="009D59CA"/>
    <w:pPr>
      <w:numPr>
        <w:ilvl w:val="1"/>
        <w:numId w:val="12"/>
      </w:numPr>
    </w:pPr>
  </w:style>
  <w:style w:type="paragraph" w:customStyle="1" w:styleId="Rubrik3numrerad">
    <w:name w:val="Rubrik 3 numrerad"/>
    <w:basedOn w:val="Rubrik3"/>
    <w:next w:val="Normal"/>
    <w:qFormat/>
    <w:rsid w:val="009D59CA"/>
    <w:pPr>
      <w:numPr>
        <w:ilvl w:val="2"/>
        <w:numId w:val="12"/>
      </w:numPr>
      <w:spacing w:before="60"/>
    </w:pPr>
  </w:style>
  <w:style w:type="paragraph" w:customStyle="1" w:styleId="Rubrik4numrerad">
    <w:name w:val="Rubrik 4 numrerad"/>
    <w:basedOn w:val="Rubrik4"/>
    <w:next w:val="Normal"/>
    <w:qFormat/>
    <w:rsid w:val="009D59CA"/>
    <w:pPr>
      <w:numPr>
        <w:ilvl w:val="3"/>
        <w:numId w:val="12"/>
      </w:numPr>
    </w:pPr>
  </w:style>
  <w:style w:type="paragraph" w:customStyle="1" w:styleId="Rubrik5numrerad">
    <w:name w:val="Rubrik 5 numrerad"/>
    <w:basedOn w:val="Rubrik5"/>
    <w:next w:val="Normal"/>
    <w:qFormat/>
    <w:rsid w:val="009D59CA"/>
    <w:pPr>
      <w:numPr>
        <w:ilvl w:val="4"/>
        <w:numId w:val="12"/>
      </w:numPr>
    </w:pPr>
  </w:style>
  <w:style w:type="paragraph" w:styleId="Brdtext">
    <w:name w:val="Body Text"/>
    <w:basedOn w:val="Normal"/>
    <w:link w:val="BrdtextChar"/>
    <w:rsid w:val="00005E26"/>
    <w:pPr>
      <w:tabs>
        <w:tab w:val="left" w:pos="8505"/>
      </w:tabs>
      <w:overflowPunct w:val="0"/>
      <w:autoSpaceDE w:val="0"/>
      <w:autoSpaceDN w:val="0"/>
      <w:adjustRightInd w:val="0"/>
      <w:ind w:right="567"/>
      <w:textAlignment w:val="baseline"/>
    </w:pPr>
    <w:rPr>
      <w:b/>
      <w:sz w:val="32"/>
    </w:rPr>
  </w:style>
  <w:style w:type="character" w:customStyle="1" w:styleId="BrdtextChar">
    <w:name w:val="Brödtext Char"/>
    <w:basedOn w:val="Standardstycketeckensnitt"/>
    <w:link w:val="Brdtext"/>
    <w:rsid w:val="00005E26"/>
    <w:rPr>
      <w:rFonts w:ascii="Arial" w:eastAsia="Times New Roman" w:hAnsi="Arial" w:cs="Times New Roman"/>
      <w:b/>
      <w:sz w:val="32"/>
      <w:szCs w:val="20"/>
      <w:lang w:eastAsia="en-US"/>
    </w:rPr>
  </w:style>
  <w:style w:type="paragraph" w:customStyle="1" w:styleId="BodyText31">
    <w:name w:val="Body Text 31"/>
    <w:basedOn w:val="Normal"/>
    <w:rsid w:val="00005E26"/>
    <w:pPr>
      <w:tabs>
        <w:tab w:val="left" w:pos="8505"/>
      </w:tabs>
      <w:overflowPunct w:val="0"/>
      <w:autoSpaceDE w:val="0"/>
      <w:autoSpaceDN w:val="0"/>
      <w:adjustRightInd w:val="0"/>
      <w:ind w:right="567"/>
      <w:textAlignment w:val="baseline"/>
    </w:pPr>
  </w:style>
  <w:style w:type="paragraph" w:styleId="Liststycke">
    <w:name w:val="List Paragraph"/>
    <w:basedOn w:val="Normal"/>
    <w:uiPriority w:val="34"/>
    <w:semiHidden/>
    <w:qFormat/>
    <w:rsid w:val="00CF67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djul\AppData\Roaming\Microsoft\TemplatesMIUNWorkGrp\Grundmall.dotx" TargetMode="External"/></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1182C-65A2-45AB-9B99-BD16494DC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Grundmall</Template>
  <TotalTime>18</TotalTime>
  <Pages>8</Pages>
  <Words>1724</Words>
  <Characters>9141</Characters>
  <Application>Microsoft Office Word</Application>
  <DocSecurity>0</DocSecurity>
  <Lines>76</Lines>
  <Paragraphs>21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Juliusson Madeleine</dc:creator>
  <cp:keywords/>
  <dc:description/>
  <cp:lastModifiedBy>Madeleine Juliusson</cp:lastModifiedBy>
  <cp:revision>4</cp:revision>
  <cp:lastPrinted>2022-10-31T07:05:00Z</cp:lastPrinted>
  <dcterms:created xsi:type="dcterms:W3CDTF">2024-11-28T11:40:00Z</dcterms:created>
  <dcterms:modified xsi:type="dcterms:W3CDTF">2024-11-28T11:58:00Z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Grundmall</vt:lpwstr>
  </property>
</Properties>
</file>