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3734299"/>
        <w:docPartObj>
          <w:docPartGallery w:val="Cover Pages"/>
          <w:docPartUnique/>
        </w:docPartObj>
      </w:sdtPr>
      <w:sdtContent>
        <w:p w14:paraId="500AF869" w14:textId="77777777" w:rsidR="0064352D" w:rsidRPr="00C9448B" w:rsidRDefault="0064352D" w:rsidP="001124FE"/>
        <w:tbl>
          <w:tblPr>
            <w:tblStyle w:val="Tabellrutn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89"/>
          </w:tblGrid>
          <w:tr w:rsidR="0064352D" w14:paraId="194E9EE4" w14:textId="77777777" w:rsidTr="00645557">
            <w:trPr>
              <w:trHeight w:val="1871"/>
            </w:trPr>
            <w:tc>
              <w:tcPr>
                <w:tcW w:w="8789" w:type="dxa"/>
              </w:tcPr>
              <w:p w14:paraId="4FE8A764" w14:textId="77777777" w:rsidR="0064352D" w:rsidRDefault="00A97E1F" w:rsidP="00AB4914">
                <w:pPr>
                  <w:pStyle w:val="Rapportrubrik1"/>
                </w:pPr>
                <w:r>
                  <w:t xml:space="preserve">Avtal om </w:t>
                </w:r>
                <w:r w:rsidR="007F36BF">
                  <w:t>uppdragsforskning</w:t>
                </w:r>
              </w:p>
              <w:p w14:paraId="2B6A799A" w14:textId="77777777" w:rsidR="003B0BA1" w:rsidRDefault="003B0BA1" w:rsidP="003B0BA1"/>
              <w:p w14:paraId="2EC7CD5B" w14:textId="77777777" w:rsidR="003B0BA1" w:rsidRPr="007D18F0" w:rsidRDefault="003B0BA1" w:rsidP="003B0BA1">
                <w:pPr>
                  <w:rPr>
                    <w:b/>
                  </w:rPr>
                </w:pPr>
                <w:r w:rsidRPr="007D18F0">
                  <w:rPr>
                    <w:b/>
                  </w:rPr>
                  <w:t>Parter</w:t>
                </w:r>
                <w:r w:rsidR="00A04176">
                  <w:rPr>
                    <w:b/>
                  </w:rPr>
                  <w:br/>
                </w:r>
              </w:p>
              <w:p w14:paraId="421DEFAE" w14:textId="77777777" w:rsidR="003B0BA1" w:rsidRDefault="00A04176" w:rsidP="003B0BA1">
                <w:pPr>
                  <w:pStyle w:val="Liststycke"/>
                  <w:numPr>
                    <w:ilvl w:val="0"/>
                    <w:numId w:val="28"/>
                  </w:numPr>
                </w:pPr>
                <w:r>
                  <w:rPr>
                    <w:b/>
                  </w:rPr>
                  <w:t>Uppdragsgivaren</w:t>
                </w:r>
                <w:r w:rsidR="003B0BA1">
                  <w:t xml:space="preserve">, org.nr </w:t>
                </w:r>
                <w:r>
                  <w:t>XXX</w:t>
                </w:r>
                <w:r w:rsidR="003B0BA1">
                  <w:br/>
                </w:r>
                <w:r w:rsidRPr="00A04176">
                  <w:rPr>
                    <w:highlight w:val="yellow"/>
                  </w:rPr>
                  <w:t>(Namn)</w:t>
                </w:r>
              </w:p>
              <w:p w14:paraId="1180B4F7" w14:textId="77777777" w:rsidR="00A04176" w:rsidRDefault="00A04176" w:rsidP="00A04176">
                <w:pPr>
                  <w:pStyle w:val="Liststycke"/>
                </w:pPr>
                <w:r w:rsidRPr="00A04176">
                  <w:rPr>
                    <w:highlight w:val="yellow"/>
                  </w:rPr>
                  <w:t>(</w:t>
                </w:r>
                <w:r>
                  <w:rPr>
                    <w:highlight w:val="yellow"/>
                  </w:rPr>
                  <w:t>Adress</w:t>
                </w:r>
                <w:r w:rsidRPr="00A04176">
                  <w:rPr>
                    <w:highlight w:val="yellow"/>
                  </w:rPr>
                  <w:t>)</w:t>
                </w:r>
              </w:p>
              <w:p w14:paraId="11AB178A" w14:textId="77777777" w:rsidR="003B0BA1" w:rsidRDefault="003B0BA1" w:rsidP="003B0BA1">
                <w:pPr>
                  <w:pStyle w:val="Liststycke"/>
                </w:pPr>
              </w:p>
              <w:p w14:paraId="6BB2B843" w14:textId="77777777" w:rsidR="003B0BA1" w:rsidRDefault="003B0BA1" w:rsidP="003B0BA1">
                <w:pPr>
                  <w:pStyle w:val="Liststycke"/>
                  <w:numPr>
                    <w:ilvl w:val="0"/>
                    <w:numId w:val="28"/>
                  </w:numPr>
                </w:pPr>
                <w:r w:rsidRPr="003B0BA1">
                  <w:rPr>
                    <w:b/>
                    <w:highlight w:val="yellow"/>
                  </w:rPr>
                  <w:t>(</w:t>
                </w:r>
                <w:r w:rsidR="00A04176">
                  <w:rPr>
                    <w:b/>
                    <w:highlight w:val="yellow"/>
                  </w:rPr>
                  <w:t>Mittuniversitetet</w:t>
                </w:r>
                <w:r w:rsidRPr="003B0BA1">
                  <w:rPr>
                    <w:b/>
                    <w:highlight w:val="yellow"/>
                  </w:rPr>
                  <w:t>)</w:t>
                </w:r>
                <w:r w:rsidRPr="003B0BA1">
                  <w:rPr>
                    <w:highlight w:val="yellow"/>
                  </w:rPr>
                  <w:t>,</w:t>
                </w:r>
                <w:r>
                  <w:t xml:space="preserve"> org.nr </w:t>
                </w:r>
                <w:r w:rsidR="00A04176">
                  <w:t>202100-4524</w:t>
                </w:r>
                <w:r>
                  <w:br/>
                </w:r>
                <w:r w:rsidR="006F5C21">
                  <w:t>Institutionen</w:t>
                </w:r>
                <w:r w:rsidR="00A04176">
                  <w:t xml:space="preserve"> för </w:t>
                </w:r>
                <w:r w:rsidR="00A04176">
                  <w:rPr>
                    <w:highlight w:val="yellow"/>
                  </w:rPr>
                  <w:t>(</w:t>
                </w:r>
                <w:r w:rsidR="006F5C21">
                  <w:rPr>
                    <w:highlight w:val="yellow"/>
                  </w:rPr>
                  <w:t>institution</w:t>
                </w:r>
                <w:r w:rsidR="00A04176" w:rsidRPr="00485C3F">
                  <w:rPr>
                    <w:highlight w:val="yellow"/>
                  </w:rPr>
                  <w:t>)</w:t>
                </w:r>
                <w:r w:rsidR="00A04176">
                  <w:br/>
                </w:r>
                <w:r w:rsidR="00A04176" w:rsidRPr="00E26F4F">
                  <w:rPr>
                    <w:sz w:val="18"/>
                    <w:highlight w:val="yellow"/>
                  </w:rPr>
                  <w:t>(</w:t>
                </w:r>
                <w:r w:rsidR="00A04176">
                  <w:rPr>
                    <w:highlight w:val="yellow"/>
                  </w:rPr>
                  <w:t>851 70 Sundsvall</w:t>
                </w:r>
                <w:r w:rsidR="00A04176" w:rsidRPr="00E26F4F">
                  <w:rPr>
                    <w:highlight w:val="yellow"/>
                  </w:rPr>
                  <w:t>)</w:t>
                </w:r>
                <w:r w:rsidR="00A04176">
                  <w:br/>
                </w:r>
                <w:r w:rsidR="00A04176" w:rsidRPr="00E26F4F">
                  <w:rPr>
                    <w:sz w:val="18"/>
                    <w:highlight w:val="yellow"/>
                  </w:rPr>
                  <w:t>(</w:t>
                </w:r>
                <w:r w:rsidR="00A04176">
                  <w:rPr>
                    <w:highlight w:val="yellow"/>
                  </w:rPr>
                  <w:t>831 25 Östersund</w:t>
                </w:r>
                <w:r w:rsidR="00A04176" w:rsidRPr="00E26F4F">
                  <w:rPr>
                    <w:highlight w:val="yellow"/>
                  </w:rPr>
                  <w:t>)</w:t>
                </w:r>
              </w:p>
              <w:p w14:paraId="4253C5D8" w14:textId="77777777" w:rsidR="00A04176" w:rsidRDefault="00A04176" w:rsidP="003B0BA1">
                <w:pPr>
                  <w:pStyle w:val="Liststycke"/>
                </w:pPr>
              </w:p>
              <w:p w14:paraId="22D9D1B4" w14:textId="77777777" w:rsidR="003B0BA1" w:rsidRPr="00831BF7" w:rsidRDefault="00A04176" w:rsidP="003B0BA1">
                <w:r>
                  <w:t xml:space="preserve">Mellan parterna, </w:t>
                </w:r>
                <w:r w:rsidRPr="00ED6252">
                  <w:t>var för sig kallade part och tillsammans kallade parterna, har träffats följande avtal.</w:t>
                </w:r>
              </w:p>
            </w:tc>
          </w:tr>
        </w:tbl>
        <w:p w14:paraId="783242A7" w14:textId="77777777" w:rsidR="0064352D" w:rsidRPr="0064352D" w:rsidRDefault="00000000" w:rsidP="0064352D"/>
      </w:sdtContent>
    </w:sdt>
    <w:p w14:paraId="3B33F8DB" w14:textId="77777777" w:rsidR="00A04176" w:rsidRDefault="00831BF7" w:rsidP="00A04176">
      <w:pPr>
        <w:pStyle w:val="Rubrik1numrerad"/>
      </w:pPr>
      <w:bookmarkStart w:id="0" w:name="_Toc417996582"/>
      <w:r>
        <w:t xml:space="preserve">Bakgrund </w:t>
      </w:r>
      <w:bookmarkEnd w:id="0"/>
    </w:p>
    <w:p w14:paraId="53DEAA85" w14:textId="77777777" w:rsidR="00A04176" w:rsidRDefault="00A04176" w:rsidP="00A04176">
      <w:r>
        <w:t xml:space="preserve">Uppdragsgivaren bedriver verksamhet inom </w:t>
      </w:r>
      <w:r w:rsidRPr="00A04176">
        <w:rPr>
          <w:highlight w:val="yellow"/>
        </w:rPr>
        <w:t>(verksamhetsområde, näringsgren eller liknande</w:t>
      </w:r>
      <w:r>
        <w:t>) Uppdragsgivaren önskar nu utveckla sin kompetens genom forskning inom (</w:t>
      </w:r>
      <w:r w:rsidRPr="00A04176">
        <w:rPr>
          <w:highlight w:val="yellow"/>
        </w:rPr>
        <w:t>Forskningsområdet</w:t>
      </w:r>
      <w:r>
        <w:t>).</w:t>
      </w:r>
    </w:p>
    <w:p w14:paraId="20409CAA" w14:textId="77777777" w:rsidR="00A04176" w:rsidRDefault="00A04176" w:rsidP="00A04176">
      <w:r>
        <w:t>Universitetet har sin kärnverksamhet inom utbildning och forskning. Vid (</w:t>
      </w:r>
      <w:r w:rsidR="006F5C21" w:rsidRPr="006F5C21">
        <w:rPr>
          <w:highlight w:val="yellow"/>
        </w:rPr>
        <w:t>institutionen</w:t>
      </w:r>
      <w:r>
        <w:t>) bedrivs utbildning och forskning inom (</w:t>
      </w:r>
      <w:r w:rsidRPr="00A04176">
        <w:rPr>
          <w:highlight w:val="yellow"/>
        </w:rPr>
        <w:t>Forskningsområdet</w:t>
      </w:r>
      <w:r>
        <w:t xml:space="preserve">). Av särskild betydelse för den vetenskapliga meriteringen är publicering av forskningsresultat. Universitetet samverkar med det omgivande samhället bland annat genom deltagande i forskningsprojekt med näringslivet. </w:t>
      </w:r>
    </w:p>
    <w:p w14:paraId="69C6F242" w14:textId="77777777" w:rsidR="00A04176" w:rsidRDefault="00A04176" w:rsidP="00A04176">
      <w:r>
        <w:t>Uppdragsgivaren önskar uppdra åt Universitetet att utföra forskning inom (</w:t>
      </w:r>
      <w:r w:rsidRPr="00A04176">
        <w:rPr>
          <w:highlight w:val="yellow"/>
        </w:rPr>
        <w:t>Forskningsområdet</w:t>
      </w:r>
      <w:r>
        <w:t>).  Universitetet har kompetens och möjlighet att utföra forskning inom detta område.</w:t>
      </w:r>
    </w:p>
    <w:p w14:paraId="1048B947" w14:textId="77777777" w:rsidR="00A04176" w:rsidRDefault="00A04176" w:rsidP="00A04176"/>
    <w:p w14:paraId="50F89077" w14:textId="77777777" w:rsidR="00A04176" w:rsidRDefault="00A04176" w:rsidP="00A04176">
      <w:pPr>
        <w:pStyle w:val="Rubrik1numrerad"/>
      </w:pPr>
      <w:r>
        <w:t>Avtalet</w:t>
      </w:r>
    </w:p>
    <w:p w14:paraId="6ACAFD7E" w14:textId="77777777" w:rsidR="00A04176" w:rsidRDefault="00A04176" w:rsidP="00A04176">
      <w:r>
        <w:t>För Uppdraget gäller detta avtal (”Avtal för uppdragsforskning”) tillsammans med bilagor. Avtal om uppdragsforskning och bilagorna benämns gemensamt ”Avtalet”.</w:t>
      </w:r>
    </w:p>
    <w:p w14:paraId="086BC9EE" w14:textId="77777777" w:rsidR="00A04176" w:rsidRDefault="00A04176" w:rsidP="00A04176">
      <w:r>
        <w:t>Vid motstridighet mellan villkoren i Avtal för uppdragsforskning och bilagorna ska villkoren i Uppdragsforskningsavtalet äga företräde.</w:t>
      </w:r>
    </w:p>
    <w:p w14:paraId="2A2E6C61" w14:textId="77777777" w:rsidR="00A04176" w:rsidRDefault="00A04176" w:rsidP="00A04176"/>
    <w:p w14:paraId="52009290" w14:textId="77777777" w:rsidR="00A04176" w:rsidRDefault="00A04176" w:rsidP="00A04176">
      <w:pPr>
        <w:pStyle w:val="Rubrik1numrerad"/>
      </w:pPr>
      <w:r>
        <w:t>Uppdraget</w:t>
      </w:r>
    </w:p>
    <w:p w14:paraId="7B038988" w14:textId="77777777" w:rsidR="00A04176" w:rsidRDefault="00A04176" w:rsidP="00A12DC3">
      <w:pPr>
        <w:pStyle w:val="Liststycke"/>
        <w:numPr>
          <w:ilvl w:val="0"/>
          <w:numId w:val="33"/>
        </w:numPr>
      </w:pPr>
      <w:r>
        <w:t>Uppdragsgivaren uppdrar härmed åt MIUN att inom (</w:t>
      </w:r>
      <w:r w:rsidRPr="00A12DC3">
        <w:rPr>
          <w:highlight w:val="yellow"/>
        </w:rPr>
        <w:t>Forskningsområdet</w:t>
      </w:r>
      <w:r>
        <w:t>) utföra (</w:t>
      </w:r>
      <w:r w:rsidRPr="00A12DC3">
        <w:rPr>
          <w:highlight w:val="yellow"/>
        </w:rPr>
        <w:t>Kort beskrivning av uppdraget</w:t>
      </w:r>
      <w:r>
        <w:t xml:space="preserve">) (”Uppdraget”). Uppdragets innehåll och utförande finns närmare beskrivet i uppdragsbeskrivningen, Bilaga 1. </w:t>
      </w:r>
    </w:p>
    <w:p w14:paraId="51C023D6" w14:textId="77777777" w:rsidR="00A04176" w:rsidRDefault="00A04176" w:rsidP="00A12DC3">
      <w:pPr>
        <w:ind w:left="720"/>
      </w:pPr>
    </w:p>
    <w:p w14:paraId="532BA521" w14:textId="77777777" w:rsidR="00A04176" w:rsidRPr="00E44AAA" w:rsidRDefault="00A04176" w:rsidP="00A12DC3">
      <w:pPr>
        <w:ind w:left="720"/>
      </w:pPr>
      <w:r w:rsidRPr="00E44AAA">
        <w:rPr>
          <w:b/>
          <w:highlight w:val="cyan"/>
        </w:rPr>
        <w:t>Kommentar</w:t>
      </w:r>
      <w:r w:rsidRPr="00E44AAA">
        <w:rPr>
          <w:highlight w:val="cyan"/>
        </w:rPr>
        <w:t xml:space="preserve">: I Bilaga 1 ska specificeras vad Uppdraget innebär, vad som ska uppnås och inom vilken tid. Sådan beskrivning kan motsvaras av en ansökan eller ett projektförslag. </w:t>
      </w:r>
      <w:r w:rsidRPr="00E44AAA">
        <w:rPr>
          <w:highlight w:val="cyan"/>
        </w:rPr>
        <w:lastRenderedPageBreak/>
        <w:t>Det är viktigt att Uppdraget beskrivs tydligt och noggrant. Vid osäkerhet om vad som bör ingå i uppdragsbeskrivningen, kontakta universitetets juristfunktion.</w:t>
      </w:r>
    </w:p>
    <w:p w14:paraId="4C6ABB67" w14:textId="77777777" w:rsidR="00A04176" w:rsidRDefault="00A04176" w:rsidP="00A04176"/>
    <w:p w14:paraId="35A44525" w14:textId="77777777" w:rsidR="00A04176" w:rsidRDefault="00A04176" w:rsidP="00A12DC3">
      <w:pPr>
        <w:pStyle w:val="Liststycke"/>
        <w:numPr>
          <w:ilvl w:val="0"/>
          <w:numId w:val="33"/>
        </w:numPr>
      </w:pPr>
      <w:r>
        <w:t>MIUN ansvarar för att Uppdraget utförs så samvetsgrant som möjligt. Har Universitetet fullgjort sina skyldigheter i detta hänseende har det inget skadeståndsansvar för att Uppdragets genomförande inte lett till förväntat resultat.</w:t>
      </w:r>
    </w:p>
    <w:p w14:paraId="79FD7767" w14:textId="77777777" w:rsidR="00A04176" w:rsidRDefault="00A04176" w:rsidP="00A04176"/>
    <w:p w14:paraId="0BDA97E4" w14:textId="77777777" w:rsidR="00A04176" w:rsidRDefault="00A04176" w:rsidP="00A12DC3">
      <w:pPr>
        <w:pStyle w:val="Liststycke"/>
        <w:numPr>
          <w:ilvl w:val="0"/>
          <w:numId w:val="33"/>
        </w:numPr>
      </w:pPr>
      <w:r>
        <w:t>MIUN förbinder sig att av universitetsanställd och av Universitetet anlitade personer som deltar i Uppdragets genomförande avkräva ett skriftligt godkännande att uppfylla åtagandena i detta Avtal.</w:t>
      </w:r>
    </w:p>
    <w:p w14:paraId="5C01C7D7" w14:textId="77777777" w:rsidR="00A04176" w:rsidRPr="00E44AAA" w:rsidRDefault="00A04176" w:rsidP="00A12DC3">
      <w:pPr>
        <w:ind w:left="720"/>
        <w:rPr>
          <w:highlight w:val="cyan"/>
        </w:rPr>
      </w:pPr>
      <w:r w:rsidRPr="00E44AAA">
        <w:rPr>
          <w:b/>
          <w:highlight w:val="cyan"/>
        </w:rPr>
        <w:t>Kommentar</w:t>
      </w:r>
      <w:r w:rsidRPr="00E44AAA">
        <w:rPr>
          <w:highlight w:val="cyan"/>
        </w:rPr>
        <w:t>: Till följd av det s.k. lärarundantaget tillfaller rättigheterna till forskningsresultat den forskare som genererar resultatet. I punkt 8 regleras rättigheterna till resultaten. För att Mittuniversitetet ska kunna göra åtaganden om rättigheterna till resultaten behövs därför forskarens medgivande vilket sker genom ett s.k. forskaravtal. För forskaravtalen finns särskilda mallar.</w:t>
      </w:r>
    </w:p>
    <w:p w14:paraId="4B5C5DEB" w14:textId="77777777" w:rsidR="00A04176" w:rsidRPr="00E44AAA" w:rsidRDefault="00A04176" w:rsidP="00A12DC3">
      <w:pPr>
        <w:ind w:left="720"/>
      </w:pPr>
      <w:r w:rsidRPr="00E44AAA">
        <w:rPr>
          <w:highlight w:val="cyan"/>
        </w:rPr>
        <w:t>Avsteg från denna bestämmelse får inte ske om det inte godkänns av universitetets juristfunktion.</w:t>
      </w:r>
    </w:p>
    <w:p w14:paraId="318BDFE8" w14:textId="77777777" w:rsidR="00A04176" w:rsidRDefault="00A04176" w:rsidP="00A04176"/>
    <w:p w14:paraId="5E199175" w14:textId="77777777" w:rsidR="00A04176" w:rsidRDefault="00A04176" w:rsidP="00A12DC3">
      <w:pPr>
        <w:pStyle w:val="Liststycke"/>
        <w:numPr>
          <w:ilvl w:val="0"/>
          <w:numId w:val="33"/>
        </w:numPr>
      </w:pPr>
      <w:r>
        <w:t>Uppdragsgivaren ska vid Avtalets ikraftträdande eller vid i Avtalet angiven senare tidpunkt till Universitetets förfogande ställa utrustning, material, information och handlingar som erfordras för Uppdragets genomförande enligt tidsplan.</w:t>
      </w:r>
    </w:p>
    <w:p w14:paraId="15EE2EF7" w14:textId="77777777" w:rsidR="00A04176" w:rsidRDefault="00A04176" w:rsidP="00A04176"/>
    <w:p w14:paraId="6D8C7E10" w14:textId="77777777" w:rsidR="00A04176" w:rsidRDefault="00A04176" w:rsidP="00A04176">
      <w:pPr>
        <w:pStyle w:val="Rubrik1numrerad"/>
      </w:pPr>
      <w:r>
        <w:t>Rapporter</w:t>
      </w:r>
    </w:p>
    <w:p w14:paraId="41CD1ED4" w14:textId="77777777" w:rsidR="00A04176" w:rsidRDefault="00A04176" w:rsidP="00A04176">
      <w:r>
        <w:t>MIUN ska löpande genom skriftliga eller muntliga kontakter samråda med och informera Uppdragsgivaren om Uppdragets utförande. En (gång per (</w:t>
      </w:r>
      <w:r w:rsidRPr="00A12DC3">
        <w:rPr>
          <w:highlight w:val="yellow"/>
        </w:rPr>
        <w:t>månad/kvartal/annat</w:t>
      </w:r>
      <w:r>
        <w:t xml:space="preserve">) ska Universitetet skriftligen rapportera uppkomna Resultat till Uppdragsgivaren. </w:t>
      </w:r>
    </w:p>
    <w:p w14:paraId="75247DF5" w14:textId="77777777" w:rsidR="00A04176" w:rsidRDefault="00A04176" w:rsidP="00A04176">
      <w:r>
        <w:t>Senast inom en månad (</w:t>
      </w:r>
      <w:r w:rsidRPr="00A12DC3">
        <w:rPr>
          <w:i/>
          <w:highlight w:val="yellow"/>
        </w:rPr>
        <w:t>eller annan tid</w:t>
      </w:r>
      <w:r>
        <w:t>) från det att Uppdraget är slutfört ska MIUN överlämna en slutrapport innehållande beskrivning av Uppdragets genomförande och uppnådda Resultat till Uppdragsgivaren.</w:t>
      </w:r>
    </w:p>
    <w:p w14:paraId="14012322" w14:textId="77777777" w:rsidR="00A04176" w:rsidRDefault="00A04176" w:rsidP="00A04176"/>
    <w:p w14:paraId="0AAD7DE3" w14:textId="77777777" w:rsidR="00A04176" w:rsidRPr="00E44AAA" w:rsidRDefault="00A04176" w:rsidP="00A04176">
      <w:r w:rsidRPr="00E44AAA">
        <w:rPr>
          <w:b/>
          <w:highlight w:val="cyan"/>
        </w:rPr>
        <w:t>Kommentar</w:t>
      </w:r>
      <w:r w:rsidRPr="00E44AAA">
        <w:rPr>
          <w:highlight w:val="cyan"/>
        </w:rPr>
        <w:t>: Texten anpassas till vad som ska gälla i det enskilda fallet eller tas bort om sådana rapporter som beskrivs inte är aktuella.</w:t>
      </w:r>
    </w:p>
    <w:p w14:paraId="3CC31939" w14:textId="77777777" w:rsidR="00A04176" w:rsidRDefault="00A04176" w:rsidP="00A04176"/>
    <w:p w14:paraId="23AB7C8C" w14:textId="77777777" w:rsidR="00A04176" w:rsidRDefault="00A04176" w:rsidP="00A04176">
      <w:pPr>
        <w:pStyle w:val="Rubrik1numrerad"/>
      </w:pPr>
      <w:r>
        <w:t>Ersättning</w:t>
      </w:r>
    </w:p>
    <w:p w14:paraId="04D5BC5D" w14:textId="77777777" w:rsidR="00A04176" w:rsidRDefault="00A04176" w:rsidP="00A04176">
      <w:r>
        <w:t>Uppdragsgivaren ska ersätta MIUN med (</w:t>
      </w:r>
      <w:r w:rsidRPr="00A12DC3">
        <w:rPr>
          <w:highlight w:val="yellow"/>
        </w:rPr>
        <w:t>belopp</w:t>
      </w:r>
      <w:r>
        <w:t xml:space="preserve">) kronor exklusive mervärdesskatt utgörande full kostnadstäckning för utförandet av Uppdraget. </w:t>
      </w:r>
    </w:p>
    <w:p w14:paraId="16A7E36D" w14:textId="77777777" w:rsidR="00A04176" w:rsidRDefault="00A04176" w:rsidP="00A04176"/>
    <w:p w14:paraId="41CC8372" w14:textId="77777777" w:rsidR="00A04176" w:rsidRDefault="00A04176" w:rsidP="00A04176">
      <w:pPr>
        <w:pStyle w:val="Rubrik1numrerad"/>
      </w:pPr>
      <w:r>
        <w:t>Betalning</w:t>
      </w:r>
    </w:p>
    <w:p w14:paraId="5DDB84C1" w14:textId="77777777" w:rsidR="00A04176" w:rsidRDefault="00A04176" w:rsidP="00A04176">
      <w:r>
        <w:t>Betalning ska ske mot faktura utställd av Universitetet (</w:t>
      </w:r>
      <w:r w:rsidRPr="00A12DC3">
        <w:rPr>
          <w:highlight w:val="yellow"/>
        </w:rPr>
        <w:t>löpande/i förskott/i efterskott/enligt betalningsplan</w:t>
      </w:r>
      <w:r>
        <w:t xml:space="preserve">). </w:t>
      </w:r>
    </w:p>
    <w:p w14:paraId="4980BFDF" w14:textId="77777777" w:rsidR="00A04176" w:rsidRDefault="00A04176" w:rsidP="00A04176">
      <w:r>
        <w:lastRenderedPageBreak/>
        <w:t>Betalning ska ske inom trettio (30) dagar från fakturadatum. Vid försenad betalning faktureras dröjsmålsränta enligt lag.</w:t>
      </w:r>
    </w:p>
    <w:p w14:paraId="6B4DAD18" w14:textId="77777777" w:rsidR="00A04176" w:rsidRPr="00E44AAA" w:rsidRDefault="00A04176" w:rsidP="00A04176">
      <w:r w:rsidRPr="00E44AAA">
        <w:rPr>
          <w:b/>
          <w:highlight w:val="cyan"/>
        </w:rPr>
        <w:t>Kommentar</w:t>
      </w:r>
      <w:r w:rsidRPr="00E44AAA">
        <w:rPr>
          <w:highlight w:val="cyan"/>
        </w:rPr>
        <w:t>: Första stycket kan behöva anpassas. Betalningsplanen kan anges i avtalet eller i bilaga. Enklast är om den finns i avtalet.</w:t>
      </w:r>
    </w:p>
    <w:p w14:paraId="1DF65ED1" w14:textId="77777777" w:rsidR="006F5C21" w:rsidRPr="00A12DC3" w:rsidRDefault="006F5C21" w:rsidP="00A04176">
      <w:pPr>
        <w:rPr>
          <w:color w:val="005CB9" w:themeColor="accent1"/>
        </w:rPr>
      </w:pPr>
    </w:p>
    <w:p w14:paraId="0FA03D63" w14:textId="77777777" w:rsidR="00A04176" w:rsidRDefault="00A04176" w:rsidP="00A04176">
      <w:pPr>
        <w:pStyle w:val="Rubrik1numrerad"/>
      </w:pPr>
      <w:r>
        <w:t>Sekretess</w:t>
      </w:r>
    </w:p>
    <w:p w14:paraId="115FC10E" w14:textId="77777777" w:rsidR="00A04176" w:rsidRDefault="00A04176" w:rsidP="00A12DC3">
      <w:pPr>
        <w:pStyle w:val="Liststycke"/>
        <w:numPr>
          <w:ilvl w:val="0"/>
          <w:numId w:val="34"/>
        </w:numPr>
      </w:pPr>
      <w:r>
        <w:t xml:space="preserve">Med ”Konfidentiell Information” avses sådan information som överlämnande part lämnat under Uppdraget och som: </w:t>
      </w:r>
    </w:p>
    <w:p w14:paraId="217DF182" w14:textId="77777777" w:rsidR="00A04176" w:rsidRDefault="00A04176" w:rsidP="00A12DC3">
      <w:pPr>
        <w:ind w:left="720"/>
      </w:pPr>
      <w:r>
        <w:t>-</w:t>
      </w:r>
      <w:r>
        <w:tab/>
        <w:t xml:space="preserve">tydligt har märkts som Konfidentiell Information; eller </w:t>
      </w:r>
    </w:p>
    <w:p w14:paraId="77A6BD46" w14:textId="77777777" w:rsidR="00A04176" w:rsidRDefault="00A04176" w:rsidP="00A12DC3">
      <w:pPr>
        <w:ind w:left="720"/>
      </w:pPr>
      <w:r>
        <w:t>-</w:t>
      </w:r>
      <w:r>
        <w:tab/>
        <w:t>om muntligen lämnad, har angivits som Konfidentiell Information vid tiden för avslöjandet.</w:t>
      </w:r>
    </w:p>
    <w:p w14:paraId="52B81759" w14:textId="77777777" w:rsidR="00A04176" w:rsidRDefault="00A04176" w:rsidP="00A04176"/>
    <w:p w14:paraId="7B6480FA" w14:textId="77777777" w:rsidR="00A04176" w:rsidRDefault="00A04176" w:rsidP="00A12DC3">
      <w:pPr>
        <w:pStyle w:val="Liststycke"/>
        <w:numPr>
          <w:ilvl w:val="0"/>
          <w:numId w:val="34"/>
        </w:numPr>
      </w:pPr>
      <w:r>
        <w:t>Sekretessvillkoren för Konfidentiell Information som anges i detta Avtal gäller i tre (3) år efter det att Uppdraget fullgjorts.</w:t>
      </w:r>
    </w:p>
    <w:p w14:paraId="59B4FA3E" w14:textId="77777777" w:rsidR="00A04176" w:rsidRDefault="00A04176" w:rsidP="00A04176"/>
    <w:p w14:paraId="0EF10D4B" w14:textId="77777777" w:rsidR="00A04176" w:rsidRDefault="00A04176" w:rsidP="00A12DC3">
      <w:pPr>
        <w:pStyle w:val="Liststycke"/>
        <w:numPr>
          <w:ilvl w:val="0"/>
          <w:numId w:val="34"/>
        </w:numPr>
      </w:pPr>
      <w:r>
        <w:t>Mottagande part förbinder sig vidare att inte använda Konfidentiell Information för annat ändamål än i enlighet med detta Avtal eller avslöja Konfidentiell Information för tredje man utan den lämnande partens föregående skriftliga godkännande.</w:t>
      </w:r>
    </w:p>
    <w:p w14:paraId="5097B7E2" w14:textId="77777777" w:rsidR="00A04176" w:rsidRDefault="00A04176" w:rsidP="00A04176"/>
    <w:p w14:paraId="6776376F" w14:textId="77777777" w:rsidR="00A04176" w:rsidRDefault="00A04176" w:rsidP="00A12DC3">
      <w:pPr>
        <w:pStyle w:val="Liststycke"/>
        <w:numPr>
          <w:ilvl w:val="0"/>
          <w:numId w:val="34"/>
        </w:numPr>
      </w:pPr>
      <w:r>
        <w:t>Mottagande part ska vidta skäliga åtgärder för att säkerställa att den konfidentiella karaktären av Konfidentiell Information inte äventyras. Mottagande part får endast avslöja Konfidentiell Information till anställda och andra av part för utförande av Uppdraget anlitade personer som behöver informationen för genomförandet av Uppdraget. Mottagande part ansvarar för att de personer som fått del av Konfidentiell Information iakttar bestämmelserna i detta Avtal.</w:t>
      </w:r>
    </w:p>
    <w:p w14:paraId="3D399177" w14:textId="77777777" w:rsidR="00A04176" w:rsidRDefault="00A04176" w:rsidP="00A04176"/>
    <w:p w14:paraId="648E4A89" w14:textId="77777777" w:rsidR="00A04176" w:rsidRDefault="00A04176" w:rsidP="00A12DC3">
      <w:pPr>
        <w:pStyle w:val="Liststycke"/>
        <w:numPr>
          <w:ilvl w:val="0"/>
          <w:numId w:val="34"/>
        </w:numPr>
      </w:pPr>
      <w:r>
        <w:t>Sekretessåtagandena gäller dock inte information:</w:t>
      </w:r>
    </w:p>
    <w:p w14:paraId="41CE4E79" w14:textId="77777777" w:rsidR="00A04176" w:rsidRDefault="00A04176" w:rsidP="00A12DC3">
      <w:pPr>
        <w:ind w:left="720"/>
      </w:pPr>
      <w:r>
        <w:t>-</w:t>
      </w:r>
      <w:r>
        <w:tab/>
        <w:t xml:space="preserve">som vid tidpunkten för avslöjandet var allmänt känd eller som därefter blir allmänt känd på annat sätt än genom brott mot detta Avtal; </w:t>
      </w:r>
    </w:p>
    <w:p w14:paraId="22A55698" w14:textId="77777777" w:rsidR="00A04176" w:rsidRDefault="00A04176" w:rsidP="00A12DC3">
      <w:pPr>
        <w:ind w:left="720"/>
      </w:pPr>
      <w:r>
        <w:t>-</w:t>
      </w:r>
      <w:r>
        <w:tab/>
        <w:t xml:space="preserve">som mottagande part kan visa var känd för denne före avslöjandet; </w:t>
      </w:r>
    </w:p>
    <w:p w14:paraId="3BF7C881" w14:textId="77777777" w:rsidR="00A04176" w:rsidRDefault="00A04176" w:rsidP="00A12DC3">
      <w:pPr>
        <w:ind w:left="720"/>
      </w:pPr>
      <w:r>
        <w:t>-</w:t>
      </w:r>
      <w:r>
        <w:tab/>
        <w:t xml:space="preserve">som mottagande part behörigen fått kännedom om oberoende av den andra parten; och/eller </w:t>
      </w:r>
    </w:p>
    <w:p w14:paraId="2BD3DB0D" w14:textId="77777777" w:rsidR="00A04176" w:rsidRDefault="00A04176" w:rsidP="00A12DC3">
      <w:pPr>
        <w:ind w:left="720"/>
      </w:pPr>
      <w:r>
        <w:t>-</w:t>
      </w:r>
      <w:r>
        <w:tab/>
        <w:t>som part måste lämna ut till följd av lag eller domstolsbeslut.</w:t>
      </w:r>
    </w:p>
    <w:p w14:paraId="7987418F" w14:textId="77777777" w:rsidR="00A04176" w:rsidRDefault="00A04176" w:rsidP="00A04176"/>
    <w:p w14:paraId="54EB01DC" w14:textId="77777777" w:rsidR="00A04176" w:rsidRPr="00E44AAA" w:rsidRDefault="00A04176" w:rsidP="00A04176">
      <w:r w:rsidRPr="00E44AAA">
        <w:rPr>
          <w:highlight w:val="cyan"/>
        </w:rPr>
        <w:t>Ändring av texten i avsnitt 7 ska föregås av kontakt med universitetets juristfunktion.</w:t>
      </w:r>
    </w:p>
    <w:p w14:paraId="56B338F3" w14:textId="77777777" w:rsidR="00A04176" w:rsidRDefault="00A04176" w:rsidP="00A04176"/>
    <w:p w14:paraId="349CAEED" w14:textId="77777777" w:rsidR="00A04176" w:rsidRDefault="00A04176" w:rsidP="00A04176">
      <w:pPr>
        <w:pStyle w:val="Rubrik1numrerad"/>
      </w:pPr>
      <w:r>
        <w:t>Resultat</w:t>
      </w:r>
    </w:p>
    <w:p w14:paraId="79EF7C1B" w14:textId="77777777" w:rsidR="00A04176" w:rsidRDefault="00A04176" w:rsidP="00A04176">
      <w:r>
        <w:t>Med ”Resultat” avses all information som uppkommer genom utförande av Uppdraget inkluderande, men inte begränsat till, patenterbara uppfinningar, know-how och mjukvara, oavsett om den kan få immaterialrättsligt skydd eller inte.</w:t>
      </w:r>
    </w:p>
    <w:p w14:paraId="737918FB" w14:textId="77777777" w:rsidR="00A04176" w:rsidRDefault="00A04176" w:rsidP="00A04176"/>
    <w:p w14:paraId="07C05B16" w14:textId="77777777" w:rsidR="00A04176" w:rsidRPr="00E44AAA" w:rsidRDefault="00A04176" w:rsidP="00A04176">
      <w:r w:rsidRPr="00E44AAA">
        <w:rPr>
          <w:highlight w:val="cyan"/>
        </w:rPr>
        <w:lastRenderedPageBreak/>
        <w:t>Ändring av texten i avsnitt 8 ska föregås av kontakt med universitetets juristfunktion.</w:t>
      </w:r>
    </w:p>
    <w:p w14:paraId="7972FEE1" w14:textId="77777777" w:rsidR="00D72BC2" w:rsidRDefault="00A04176" w:rsidP="00D72BC2">
      <w:pPr>
        <w:pStyle w:val="Rubrik2numrerad"/>
      </w:pPr>
      <w:r>
        <w:t>Äganderätt</w:t>
      </w:r>
    </w:p>
    <w:p w14:paraId="4BA8FE2A" w14:textId="77777777" w:rsidR="00A04176" w:rsidRDefault="00D72BC2" w:rsidP="00D72BC2">
      <w:pPr>
        <w:pStyle w:val="Rubrik3numrerad"/>
      </w:pPr>
      <w:r>
        <w:t xml:space="preserve"> </w:t>
      </w:r>
    </w:p>
    <w:p w14:paraId="2D2B77D6" w14:textId="77777777" w:rsidR="00A04176" w:rsidRDefault="00D72BC2" w:rsidP="00A04176">
      <w:r>
        <w:t>Äganderätten till Resultat tillkommer den part som givit upphov till det.</w:t>
      </w:r>
    </w:p>
    <w:p w14:paraId="77A119C4" w14:textId="77777777" w:rsidR="00D72BC2" w:rsidRDefault="00D72BC2" w:rsidP="00D72BC2">
      <w:pPr>
        <w:pStyle w:val="Rubrik3numrerad"/>
      </w:pPr>
    </w:p>
    <w:p w14:paraId="7A6669EA" w14:textId="77777777" w:rsidR="00A04176" w:rsidRDefault="00A04176" w:rsidP="00A04176">
      <w:r>
        <w:t xml:space="preserve">Genom Lag (1949:345) om rätten till arbetstagares uppfinningar, tillkommer äganderätten till patenterbara uppfinningar den vid Universitetet som lärare anställde forskaren som genererat uppfinningen. På grund av detta är den formella parten i ett avtal om nyttjanderätt till eller överlåtelse av patenterbart Resultat i första hand den vid MIUN som lärare anställde forskaren. Enligt vid varje tid förekommande sedvana vid MIUN avseende intellektuella rättigheter, kan dels andra immateriella rättigheter omfattas av nyss nämnda undantag, dels även annan arbetstagare vid MIUN ha rätt att behandlas som om vederbörande innehade sådan läraranställning som avses i undantaget. </w:t>
      </w:r>
    </w:p>
    <w:p w14:paraId="45FA1DA2" w14:textId="77777777" w:rsidR="00D72BC2" w:rsidRDefault="00A04176" w:rsidP="00D72BC2">
      <w:pPr>
        <w:pStyle w:val="Rubrik3numrerad"/>
      </w:pPr>
      <w:r>
        <w:tab/>
      </w:r>
    </w:p>
    <w:p w14:paraId="274FB1C9" w14:textId="77777777" w:rsidR="00A04176" w:rsidRDefault="00A04176" w:rsidP="00A04176">
      <w:r>
        <w:t xml:space="preserve">Parterna ska verka för att nyttiggörande av Resultaten kan ske enligt de intentioner som framgår av detta Avtal. </w:t>
      </w:r>
    </w:p>
    <w:p w14:paraId="37642F02" w14:textId="77777777" w:rsidR="00D72BC2" w:rsidRDefault="00D72BC2" w:rsidP="00D72BC2">
      <w:pPr>
        <w:pStyle w:val="Rubrik3numrerad"/>
      </w:pPr>
    </w:p>
    <w:p w14:paraId="196C220A" w14:textId="77777777" w:rsidR="00A04176" w:rsidRDefault="00A04176" w:rsidP="00A04176">
      <w:r>
        <w:t>Båda parter åtar sig att säkerställa nyttjanderätt till Bakgrundsinformation och Resultat på sådant sätt att möjligheterna till genomförandet av Projektet i enlighet med detta Avtal säkerställs.</w:t>
      </w:r>
    </w:p>
    <w:p w14:paraId="6462A9F4" w14:textId="77777777" w:rsidR="00D72BC2" w:rsidRDefault="00D72BC2" w:rsidP="00D72BC2">
      <w:pPr>
        <w:pStyle w:val="Rubrik3numrerad"/>
      </w:pPr>
    </w:p>
    <w:p w14:paraId="381EEB0E" w14:textId="77777777" w:rsidR="00A04176" w:rsidRDefault="00A04176" w:rsidP="00D72BC2">
      <w:r>
        <w:t>Uppdragsgivaren ska skriftligen och utan dröjsmål underrättas om Resultat som kan få immaterialrättsligt skydd</w:t>
      </w:r>
      <w:r w:rsidR="00D72BC2">
        <w:t xml:space="preserve"> när sådant Resultat uppkommer.</w:t>
      </w:r>
    </w:p>
    <w:p w14:paraId="152C43C4" w14:textId="77777777" w:rsidR="00A04176" w:rsidRDefault="00A04176" w:rsidP="00D72BC2">
      <w:pPr>
        <w:pStyle w:val="Rubrik2numrerad"/>
      </w:pPr>
      <w:r>
        <w:t>Nyttjanderätt</w:t>
      </w:r>
    </w:p>
    <w:p w14:paraId="5E307B36" w14:textId="77777777" w:rsidR="00D72BC2" w:rsidRDefault="00D72BC2" w:rsidP="00D72BC2">
      <w:pPr>
        <w:pStyle w:val="Rubrik3numrerad"/>
      </w:pPr>
    </w:p>
    <w:p w14:paraId="04F3ABA0" w14:textId="77777777" w:rsidR="00A04176" w:rsidRDefault="00A04176" w:rsidP="00A04176">
      <w:r>
        <w:t>Uppdragsgivaren och MIUN har en icke-exklusiv, kostnadsfri, tidsobegränsad nyttjanderätt att i egen verksamhet (enkel licens utan rätt till under- eller vidarelicens) använda Resultat som tillhör den andra parten. Denna nyttjanderätt inkluderar kommersiellt nyttjande.</w:t>
      </w:r>
    </w:p>
    <w:p w14:paraId="130BC6E9" w14:textId="77777777" w:rsidR="00A04176" w:rsidRDefault="00A04176" w:rsidP="00D72BC2">
      <w:pPr>
        <w:pStyle w:val="Rubrik3numrerad"/>
      </w:pPr>
    </w:p>
    <w:p w14:paraId="45DA8B72" w14:textId="77777777" w:rsidR="00A04176" w:rsidRDefault="00A04176" w:rsidP="00A04176">
      <w:r>
        <w:t>Universitetets nyttjanderätt omfattar användning för forskningssamarbete som involverar tredje man om inte Uppdragsgivaren i varje enskilt fall visar att sådan användning skulle strida mot Uppdragsgivarens väsentliga affärsintressen.</w:t>
      </w:r>
    </w:p>
    <w:p w14:paraId="6C247418" w14:textId="77777777" w:rsidR="00A04176" w:rsidRDefault="00A04176" w:rsidP="00A04176"/>
    <w:p w14:paraId="4D86BB32" w14:textId="77777777" w:rsidR="00A04176" w:rsidRDefault="00A04176" w:rsidP="00A04176">
      <w:pPr>
        <w:pStyle w:val="Rubrik1numrerad"/>
      </w:pPr>
      <w:r>
        <w:t>Option att förvärva Resultat</w:t>
      </w:r>
    </w:p>
    <w:p w14:paraId="44C85E61" w14:textId="77777777" w:rsidR="00AC67C1" w:rsidRDefault="00AC67C1" w:rsidP="00AC67C1">
      <w:pPr>
        <w:pStyle w:val="Rubrik2numrerad"/>
      </w:pPr>
    </w:p>
    <w:p w14:paraId="55D99AAF" w14:textId="77777777" w:rsidR="00A04176" w:rsidRDefault="00A04176" w:rsidP="00A04176">
      <w:r>
        <w:t>Uppdragsgivaren har rätt att mot skälig ersättning förvärva äganderätt till Resultat. Sådant förvärv ska regleras i särskilt avtal. Vill Uppdragsgivaren förvärva äganderätten till Resultat ska Uppdragsgivaren skriftligen meddela Universitetets kontaktperson detta inom trettio (30) dagar från det att Uppdragsgivaren fick underrättelse om sådant Resultat.</w:t>
      </w:r>
    </w:p>
    <w:p w14:paraId="1810178C" w14:textId="77777777" w:rsidR="00A04176" w:rsidRDefault="00A04176" w:rsidP="00A04176"/>
    <w:p w14:paraId="3C6425E2" w14:textId="77777777" w:rsidR="00AC67C1" w:rsidRDefault="00AC67C1" w:rsidP="00A04176"/>
    <w:p w14:paraId="690E28A4" w14:textId="77777777" w:rsidR="00AC67C1" w:rsidRDefault="00AC67C1" w:rsidP="00AC67C1">
      <w:pPr>
        <w:pStyle w:val="Rubrik2numrerad"/>
      </w:pPr>
    </w:p>
    <w:p w14:paraId="5F39F7BD" w14:textId="77777777" w:rsidR="00A04176" w:rsidRDefault="00A04176" w:rsidP="00A04176">
      <w:r>
        <w:t>Kan inte överenskommelse nås om förutsättningar och villkor för Uppdragsgivarens förvärv inom sextio (60) dagar efter det att Uppdragsgivaren meddelat intresse enligt ovan har rättighetsinnehavaren rätt att fritt förfoga över Resultatet. Skulle rättighetsinnehavaren därefter inom sex (6) månader träffa överenskommelse med tredje man om förvärv av sådant Resultat får de villkor som erbjuds tredje part inte vara förmånligare än de som erbjudits Uppdragsgivaren. Skulle villkoren trots det vara förmånligare, har Uppdragsgivaren rätt att överta Resultatet på samma villkor som erbjuds tredje part. Överlåtelse till MIUNS holdingbolag eller bolag där MIUNS holdingbolag innehar ägarandel ska därvid inte anses som tredje man.</w:t>
      </w:r>
    </w:p>
    <w:p w14:paraId="4DE1F789" w14:textId="77777777" w:rsidR="00AC67C1" w:rsidRDefault="00AC67C1" w:rsidP="00AC67C1">
      <w:pPr>
        <w:pStyle w:val="Rubrik2numrerad"/>
      </w:pPr>
    </w:p>
    <w:p w14:paraId="70E20F7E" w14:textId="77777777" w:rsidR="00A04176" w:rsidRDefault="00A04176" w:rsidP="00A04176">
      <w:r>
        <w:t>MIUNS nyttjanderätt påverkas inte av att Uppdragsgivaren förvärvar äganderätten till Resultatet.</w:t>
      </w:r>
    </w:p>
    <w:p w14:paraId="2B7954FA" w14:textId="77777777" w:rsidR="00A04176" w:rsidRDefault="00A04176" w:rsidP="00A04176"/>
    <w:p w14:paraId="68BDCC91" w14:textId="77777777" w:rsidR="00A04176" w:rsidRPr="00E44AAA" w:rsidRDefault="00AC67C1" w:rsidP="00A04176">
      <w:r w:rsidRPr="00E44AAA">
        <w:t xml:space="preserve"> </w:t>
      </w:r>
      <w:r w:rsidR="00A04176" w:rsidRPr="00E44AAA">
        <w:rPr>
          <w:highlight w:val="cyan"/>
        </w:rPr>
        <w:t>Ändring av texten i avsnitt 9 ska föregås av kontakt med universitetets juristfunktion.</w:t>
      </w:r>
    </w:p>
    <w:p w14:paraId="545DB708" w14:textId="77777777" w:rsidR="00A04176" w:rsidRDefault="00A04176" w:rsidP="00A04176"/>
    <w:p w14:paraId="454007B6" w14:textId="0A6BCE07" w:rsidR="00D424D8" w:rsidRDefault="00D424D8" w:rsidP="00A04176">
      <w:pPr>
        <w:pStyle w:val="Rubrik1numrerad"/>
      </w:pPr>
      <w:r>
        <w:t>Arkivbildning</w:t>
      </w:r>
    </w:p>
    <w:p w14:paraId="13467053" w14:textId="77777777" w:rsidR="00D424D8" w:rsidRPr="00D424D8" w:rsidRDefault="00D424D8" w:rsidP="00D424D8">
      <w:r w:rsidRPr="00D424D8">
        <w:t xml:space="preserve">Mittuniversitetet ansvarar för arkivbildning bestående av allmänna handlingar enligt Arkivlagen (1990:782). </w:t>
      </w:r>
    </w:p>
    <w:p w14:paraId="321C4513" w14:textId="77777777" w:rsidR="00D424D8" w:rsidRPr="00D424D8" w:rsidRDefault="00D424D8" w:rsidP="00D424D8"/>
    <w:p w14:paraId="2A439E60" w14:textId="37B56713" w:rsidR="00A04176" w:rsidRDefault="00A04176" w:rsidP="00A04176">
      <w:pPr>
        <w:pStyle w:val="Rubrik1numrerad"/>
      </w:pPr>
      <w:r>
        <w:t>Publicering</w:t>
      </w:r>
    </w:p>
    <w:p w14:paraId="7F1F9500" w14:textId="77777777" w:rsidR="00AC67C1" w:rsidRDefault="00AC67C1" w:rsidP="00AC67C1">
      <w:pPr>
        <w:pStyle w:val="Rubrik2numrerad"/>
      </w:pPr>
    </w:p>
    <w:p w14:paraId="79A40FD1" w14:textId="77777777" w:rsidR="00A04176" w:rsidRDefault="00A04176" w:rsidP="00A04176">
      <w:r>
        <w:t>Till följd av den akademiska friheten och betydelsen av vetenskaplig meritering inom Universitetet har forskare vid Universitetet rätt att publicera eller på annat sätt offentliggöra Resultat i enlighet med god internationell standard för publicering av forskningsresultat.</w:t>
      </w:r>
    </w:p>
    <w:p w14:paraId="25FFB7A5" w14:textId="77777777" w:rsidR="00AC67C1" w:rsidRDefault="00AC67C1" w:rsidP="00AC67C1">
      <w:pPr>
        <w:pStyle w:val="Rubrik2numrerad"/>
      </w:pPr>
    </w:p>
    <w:p w14:paraId="5E34EC03" w14:textId="77777777" w:rsidR="00A04176" w:rsidRDefault="00A04176" w:rsidP="00A04176">
      <w:r>
        <w:t>Senast trettio (30) dagar före publicering eller offentliggörande ska forskaren överlämna ett exemplar av den tänkta publikationen till Uppdragsgivaren för granskning. Uppdragsgivaren har rätt att inom nämnda tid begära att Konfidentiell Information som Uppdragsgivaren överlämnat till Universitetet undantas i den omfattning publicering eller offentliggörande skulle strida mot Uppdragsgivarens väsentliga affärsintressen. Om Part inte framställer sådan begäran ska detta tolkas som att Parten har samtyckt till publicering.</w:t>
      </w:r>
    </w:p>
    <w:p w14:paraId="2F4F1C56" w14:textId="77777777" w:rsidR="00AC67C1" w:rsidRDefault="00AC67C1" w:rsidP="00AC67C1">
      <w:pPr>
        <w:pStyle w:val="Rubrik2numrerad"/>
      </w:pPr>
    </w:p>
    <w:p w14:paraId="08FEE2A4" w14:textId="77777777" w:rsidR="00A04176" w:rsidRDefault="00A04176" w:rsidP="00A04176">
      <w:r>
        <w:t>Uppkommer fråga om överlåtelse av Resultat enligt föregående rubrik får publicering fördröjas till dess att eventuell ansökan om immaterialrättsligt skydd för Resultatet inlämnats, dock högst nittio (90) dagar från det att Uppdragsgivaren fick del av den tänkta publikationen. Därefter har forskare vid Universitetet alltid rätt att publicera Resultatet.</w:t>
      </w:r>
    </w:p>
    <w:p w14:paraId="3549676C" w14:textId="77777777" w:rsidR="00A04176" w:rsidRDefault="00A04176" w:rsidP="00A04176"/>
    <w:p w14:paraId="5C117CC4" w14:textId="77777777" w:rsidR="00A04176" w:rsidRPr="00E44AAA" w:rsidRDefault="00A04176" w:rsidP="00A04176">
      <w:r w:rsidRPr="00E44AAA">
        <w:rPr>
          <w:highlight w:val="cyan"/>
        </w:rPr>
        <w:t>Ändring av texten i avsnitt 10 ska föregås av kontakt med universitetets juristfunktion.</w:t>
      </w:r>
    </w:p>
    <w:p w14:paraId="25EC3F93" w14:textId="77777777" w:rsidR="00A04176" w:rsidRDefault="00A04176" w:rsidP="00A04176"/>
    <w:p w14:paraId="734FB21B" w14:textId="77777777" w:rsidR="00A04176" w:rsidRDefault="00A04176" w:rsidP="00A04176">
      <w:pPr>
        <w:pStyle w:val="Rubrik1numrerad"/>
      </w:pPr>
      <w:r>
        <w:t>Ansvar</w:t>
      </w:r>
    </w:p>
    <w:p w14:paraId="5370AF7E" w14:textId="77777777" w:rsidR="00AC67C1" w:rsidRDefault="00AC67C1" w:rsidP="00AC67C1">
      <w:pPr>
        <w:pStyle w:val="Rubrik2numrerad"/>
      </w:pPr>
    </w:p>
    <w:p w14:paraId="25094E04" w14:textId="77777777" w:rsidR="00A04176" w:rsidRDefault="00A04176" w:rsidP="00A04176">
      <w:r>
        <w:t>Uppdragsgivaren är medvetet om att Universitetets verksamhet består av utbildning och forskning. Universitetet ansvarar inte för att Uppdraget leder till förväntat Resultat eller för Resultatets användbarhet kommersiellt, funktionellt eller på annat sätt. Universitetet ansvarar inte heller för att Resultat gör eller påstås göra intrång i tredje mans immateriella rättigheter. I det fall att Resultatet innehåller av Universitetet kända rättigheter som kontrolleras av tredje man förbinder sig Universitetet dock att informera Uppdragsgivaren om detta.</w:t>
      </w:r>
    </w:p>
    <w:p w14:paraId="7102AFBD" w14:textId="77777777" w:rsidR="00AC67C1" w:rsidRDefault="00AC67C1" w:rsidP="00AC67C1">
      <w:pPr>
        <w:pStyle w:val="Rubrik2numrerad"/>
      </w:pPr>
    </w:p>
    <w:p w14:paraId="0F1CE005" w14:textId="77777777" w:rsidR="00A04176" w:rsidRDefault="00A04176" w:rsidP="00A04176">
      <w:r>
        <w:t>Part är skadeståndsansvarig enbart för skada eller förlust som denne genom vårdslöshet eller uppsåt vållat motparten under utförande av Uppdraget. Ansvaret omfattar inte ersättning för indirekt skada eller förlust, inkluderande men inte begränsat till utebliven vinst, förlust till följd av att Resultatet inte kan utnyttjas på avsett sätt, förlust till följd av minskning eller bortfall av omsättning eller produktion, förlust till följd av skada på annat än Resultatet eller liknande förlust.</w:t>
      </w:r>
    </w:p>
    <w:p w14:paraId="61CAEB1E" w14:textId="77777777" w:rsidR="00AC67C1" w:rsidRDefault="00AC67C1" w:rsidP="00AC67C1">
      <w:pPr>
        <w:pStyle w:val="Rubrik2numrerad"/>
      </w:pPr>
    </w:p>
    <w:p w14:paraId="40AACCCB" w14:textId="77777777" w:rsidR="00A04176" w:rsidRDefault="00A04176" w:rsidP="00A04176">
      <w:r>
        <w:t>Uppdragsgivaren ska hålla Universitetet skadeslöst för varje skadeståndsanspråk som framställs av tredje man avseende skada av vad slag det må vara på grund av Uppdragsgivarens användning av Resultatet, inkluderande intrång eller påstått intrång i tredje mans immateriella rättigheter.</w:t>
      </w:r>
    </w:p>
    <w:p w14:paraId="737F5AFD" w14:textId="77777777" w:rsidR="00AC67C1" w:rsidRDefault="00AC67C1" w:rsidP="00AC67C1">
      <w:pPr>
        <w:pStyle w:val="Rubrik2numrerad"/>
      </w:pPr>
    </w:p>
    <w:p w14:paraId="77D2948B" w14:textId="77777777" w:rsidR="00A04176" w:rsidRDefault="00A04176" w:rsidP="00A04176">
      <w:r>
        <w:t>Ersättning på grund av skada är begränsad till motsvarande Uppdragets värde enligt punkten 5 i detta Avtal.</w:t>
      </w:r>
    </w:p>
    <w:p w14:paraId="64998344" w14:textId="77777777" w:rsidR="00AC67C1" w:rsidRDefault="00AC67C1" w:rsidP="00AC67C1">
      <w:pPr>
        <w:pStyle w:val="Rubrik2numrerad"/>
      </w:pPr>
    </w:p>
    <w:p w14:paraId="704DC1C2" w14:textId="77777777" w:rsidR="00A04176" w:rsidRDefault="00A04176" w:rsidP="00A04176">
      <w:r>
        <w:t>Krav på skadestånd ska för att kunna medföra rätt till ersättning framställas skriftligen snarast efter det att skadan upptäckts. Ersättningsrätten är förfallen om anspråket inte framställs inom sex (6) månader från det att skadan blivit känd för skadelidande part.</w:t>
      </w:r>
    </w:p>
    <w:p w14:paraId="720F2B8E" w14:textId="77777777" w:rsidR="00A04176" w:rsidRDefault="00A04176" w:rsidP="00A04176"/>
    <w:p w14:paraId="4B06DEFF" w14:textId="77777777" w:rsidR="00A04176" w:rsidRDefault="00A04176" w:rsidP="00A04176">
      <w:pPr>
        <w:pStyle w:val="Rubrik1numrerad"/>
      </w:pPr>
      <w:r>
        <w:t>Force majeure</w:t>
      </w:r>
    </w:p>
    <w:p w14:paraId="61A5B294" w14:textId="77777777" w:rsidR="00A04176" w:rsidRDefault="00A04176" w:rsidP="00A04176">
      <w:r>
        <w:t xml:space="preserve">Ingen av parterna har någon ersättningsskyldighet mot den andra parten om parten hindras att utföra sina åtaganden i rätt tid på grund av förhållanden som parten inte kunnat förutse och vars menliga inverkan parten inte rimligen kunnat undanröja.  </w:t>
      </w:r>
    </w:p>
    <w:p w14:paraId="2CC0BEB8" w14:textId="77777777" w:rsidR="00A04176" w:rsidRDefault="00A04176" w:rsidP="00A04176"/>
    <w:p w14:paraId="79616258" w14:textId="77777777" w:rsidR="00A04176" w:rsidRDefault="00A04176" w:rsidP="00A04176">
      <w:pPr>
        <w:pStyle w:val="Rubrik1numrerad"/>
      </w:pPr>
      <w:r>
        <w:lastRenderedPageBreak/>
        <w:t>Tvist</w:t>
      </w:r>
    </w:p>
    <w:p w14:paraId="2806D171" w14:textId="77777777" w:rsidR="00AC67C1" w:rsidRDefault="00AC67C1" w:rsidP="00AC67C1">
      <w:pPr>
        <w:pStyle w:val="Rubrik2numrerad"/>
      </w:pPr>
    </w:p>
    <w:p w14:paraId="289D9F1D" w14:textId="77777777" w:rsidR="00A04176" w:rsidRDefault="00A04176" w:rsidP="00A04176">
      <w:r>
        <w:t>Tvist i anledning av detta Avtal ska i första hand lösas genom direkt förhandling mellan Parterna. Om förhandlingen inte leder till att tvisten löses inom skälig tid, ska tvisten slutligt avgöras av allmän domstol.</w:t>
      </w:r>
    </w:p>
    <w:p w14:paraId="41EDE4D1" w14:textId="77777777" w:rsidR="00AC67C1" w:rsidRDefault="00AC67C1" w:rsidP="00AC67C1">
      <w:pPr>
        <w:pStyle w:val="Rubrik2numrerad"/>
      </w:pPr>
    </w:p>
    <w:p w14:paraId="5E6FF220" w14:textId="77777777" w:rsidR="00A04176" w:rsidRDefault="00A04176" w:rsidP="00A04176">
      <w:r>
        <w:t>Indrivning av klar och förfallen fordran får ske genom ansökan om betalningsföreläggande eller stämningsansökan.</w:t>
      </w:r>
    </w:p>
    <w:p w14:paraId="07A8AB6B" w14:textId="77777777" w:rsidR="00A04176" w:rsidRDefault="00A04176" w:rsidP="00A04176"/>
    <w:p w14:paraId="6CC4C9A9" w14:textId="77777777" w:rsidR="00A04176" w:rsidRDefault="00A04176" w:rsidP="00A04176">
      <w:pPr>
        <w:pStyle w:val="Rubrik1numrerad"/>
      </w:pPr>
      <w:r>
        <w:t>Ändringar och tillägg</w:t>
      </w:r>
    </w:p>
    <w:p w14:paraId="54795586" w14:textId="77777777" w:rsidR="00A04176" w:rsidRDefault="00A04176" w:rsidP="00A04176">
      <w:r>
        <w:t>Ändringar av och tillägg till detta Avtal ska vara skriftliga och undertecknade av behöriga företrädare från båda parter för att vara gällande.</w:t>
      </w:r>
    </w:p>
    <w:p w14:paraId="4DD2DC8E" w14:textId="77777777" w:rsidR="00A04176" w:rsidRDefault="00A04176" w:rsidP="00A04176"/>
    <w:p w14:paraId="2D641C7D" w14:textId="77777777" w:rsidR="00A04176" w:rsidRDefault="00A04176" w:rsidP="00A04176">
      <w:pPr>
        <w:pStyle w:val="Rubrik1numrerad"/>
      </w:pPr>
      <w:r>
        <w:t>Avtalstid</w:t>
      </w:r>
    </w:p>
    <w:p w14:paraId="74A5A646" w14:textId="77777777" w:rsidR="00A04176" w:rsidRDefault="00A04176" w:rsidP="00A04176">
      <w:r>
        <w:t>Detta Avtal gäller från och med (</w:t>
      </w:r>
      <w:r w:rsidRPr="00AC67C1">
        <w:rPr>
          <w:highlight w:val="yellow"/>
        </w:rPr>
        <w:t>datum</w:t>
      </w:r>
      <w:r>
        <w:t>) till och med (</w:t>
      </w:r>
      <w:r w:rsidRPr="00AC67C1">
        <w:rPr>
          <w:highlight w:val="yellow"/>
        </w:rPr>
        <w:t>datum</w:t>
      </w:r>
      <w:r>
        <w:t>) (</w:t>
      </w:r>
      <w:r w:rsidRPr="00AC67C1">
        <w:rPr>
          <w:i/>
        </w:rPr>
        <w:t>alternativt</w:t>
      </w:r>
      <w:r>
        <w:t>) (</w:t>
      </w:r>
      <w:r w:rsidRPr="00AC67C1">
        <w:rPr>
          <w:highlight w:val="yellow"/>
        </w:rPr>
        <w:t>till dess att båda parter fullgjort sina åtaganden i enlighet med Avtalet</w:t>
      </w:r>
      <w:r>
        <w:t>) (</w:t>
      </w:r>
      <w:r w:rsidR="00AC67C1" w:rsidRPr="00AC67C1">
        <w:rPr>
          <w:i/>
        </w:rPr>
        <w:t>alternativt</w:t>
      </w:r>
      <w:r>
        <w:t>) (</w:t>
      </w:r>
      <w:r w:rsidRPr="00AC67C1">
        <w:rPr>
          <w:highlight w:val="yellow"/>
        </w:rPr>
        <w:t>med en ömsesidig uppsägningstid av (x) månader</w:t>
      </w:r>
      <w:r>
        <w:t xml:space="preserve">). </w:t>
      </w:r>
    </w:p>
    <w:p w14:paraId="11E8B47B" w14:textId="77777777" w:rsidR="00A04176" w:rsidRDefault="00A04176" w:rsidP="00A04176"/>
    <w:p w14:paraId="27609F7D" w14:textId="77777777" w:rsidR="00A04176" w:rsidRDefault="00A04176" w:rsidP="00A04176">
      <w:pPr>
        <w:pStyle w:val="Rubrik1numrerad"/>
      </w:pPr>
      <w:r>
        <w:t>Avtalets upphörande</w:t>
      </w:r>
    </w:p>
    <w:p w14:paraId="40D338DB" w14:textId="77777777" w:rsidR="00AC67C1" w:rsidRDefault="00AC67C1" w:rsidP="00AC67C1">
      <w:pPr>
        <w:pStyle w:val="Rubrik2numrerad"/>
      </w:pPr>
    </w:p>
    <w:p w14:paraId="0238F71D" w14:textId="77777777" w:rsidR="00A04176" w:rsidRDefault="00A04176" w:rsidP="00A04176">
      <w:r>
        <w:t>Parterna har rätt att säga upp Avtalet vad beträffar icke genomförd del av Uppdraget efter den uppsägningstid som framgår av föregående punkt. (</w:t>
      </w:r>
      <w:r w:rsidRPr="00AC67C1">
        <w:rPr>
          <w:highlight w:val="yellow"/>
        </w:rPr>
        <w:t>Beroende på om avtalet tecknas med uppsägningstid, annars stryks denna punkt.</w:t>
      </w:r>
      <w:r>
        <w:t>) Om Avtalet sägs upp av Uppdragsgivaren enligt denna punkt har Universitetet, i förekommande fall även rätt till skälig ersättning för avvecklingskostnader.</w:t>
      </w:r>
    </w:p>
    <w:p w14:paraId="5E6CC6EF" w14:textId="77777777" w:rsidR="00AC67C1" w:rsidRDefault="00AC67C1" w:rsidP="00AC67C1">
      <w:pPr>
        <w:pStyle w:val="Rubrik2numrerad"/>
      </w:pPr>
    </w:p>
    <w:p w14:paraId="0E18AFE6" w14:textId="77777777" w:rsidR="00A04176" w:rsidRDefault="00A04176" w:rsidP="00A04176">
      <w:r>
        <w:t>Universitetet har rätt att säga upp Avtalet med en (1) månads uppsägningstid om Uppdragets slutförande omöjliggörs på grund av att till projektet knuten personal slutat sin anställning hos Universitetet och ny personal med lämpliga kvalifikationer och tillräcklig kompetens ej går att anställa med rimliga ansträngningar samt om unik utrustning, havererat och ej går att reparera eller ersätta inom rimlig tid och till rimlig kostnad.</w:t>
      </w:r>
    </w:p>
    <w:p w14:paraId="6420B257" w14:textId="77777777" w:rsidR="00AC67C1" w:rsidRDefault="00AC67C1" w:rsidP="00AC67C1">
      <w:pPr>
        <w:pStyle w:val="Rubrik2numrerad"/>
      </w:pPr>
    </w:p>
    <w:p w14:paraId="55669EC0" w14:textId="77777777" w:rsidR="00A04176" w:rsidRDefault="00A04176" w:rsidP="00A04176">
      <w:r>
        <w:t xml:space="preserve">Part äger rätt att häva Avtalet om den andra parten på ett väsentligt sätt brutit mot bestämmelse i detta Avtal och inte inom en (1) månad efter uppmaning därtill vidtagit rättelse. Om Avtalet sägs </w:t>
      </w:r>
      <w:r>
        <w:lastRenderedPageBreak/>
        <w:t>upp av Universitetet enligt denna punkt har Universitetet, i förekommande fall, även rätt till skälig ersättning för avvecklingskostnader.</w:t>
      </w:r>
    </w:p>
    <w:p w14:paraId="5CE52236" w14:textId="77777777" w:rsidR="00AC67C1" w:rsidRDefault="00AC67C1" w:rsidP="00AC67C1">
      <w:pPr>
        <w:pStyle w:val="Rubrik2numrerad"/>
      </w:pPr>
    </w:p>
    <w:p w14:paraId="5D5E5220" w14:textId="77777777" w:rsidR="00A04176" w:rsidRDefault="00A04176" w:rsidP="00A04176">
      <w:r>
        <w:t>Universitetet har alltid rätt till full ersättning för den del av Uppdraget som var fullgjord när uppsägningstiden löpte ut eller, vid hävning enligt föregående punkt när Universitet eller Uppdragsgivaren avgav sin hävningsförklaring.</w:t>
      </w:r>
    </w:p>
    <w:p w14:paraId="06816DAB" w14:textId="77777777" w:rsidR="00A04176" w:rsidRDefault="00A04176" w:rsidP="00A04176"/>
    <w:p w14:paraId="2E58FD02" w14:textId="77777777" w:rsidR="00A04176" w:rsidRDefault="00A04176" w:rsidP="00A04176">
      <w:pPr>
        <w:pStyle w:val="Rubrik1numrerad"/>
      </w:pPr>
      <w:r>
        <w:t>Kontaktpersoner</w:t>
      </w:r>
    </w:p>
    <w:p w14:paraId="26EEFEEF" w14:textId="77777777" w:rsidR="00A04176" w:rsidRDefault="00A04176" w:rsidP="00A04176">
      <w:r>
        <w:t>Universitetets kontaktperson är (</w:t>
      </w:r>
      <w:r w:rsidRPr="00A04176">
        <w:rPr>
          <w:highlight w:val="yellow"/>
        </w:rPr>
        <w:t>namn</w:t>
      </w:r>
      <w:r>
        <w:t>).</w:t>
      </w:r>
    </w:p>
    <w:p w14:paraId="39B6DC0F" w14:textId="77777777" w:rsidR="00A04176" w:rsidRDefault="00A04176" w:rsidP="00A04176">
      <w:r>
        <w:t>Uppdragsgivarens kontaktperson är (</w:t>
      </w:r>
      <w:r w:rsidRPr="00A04176">
        <w:rPr>
          <w:highlight w:val="yellow"/>
        </w:rPr>
        <w:t>namn</w:t>
      </w:r>
      <w:r>
        <w:t>).</w:t>
      </w:r>
    </w:p>
    <w:p w14:paraId="3724FEFF" w14:textId="77777777" w:rsidR="00A04176" w:rsidRDefault="00A04176" w:rsidP="00A04176">
      <w:r>
        <w:t>Kontaktpersonen är behörig att för parts räkning ta emot meddelanden och fatta beslut i löpande frågor som rör Uppdraget. Part har rätt att ersätta sin kontaktperson med annan med motsvarande kompetens. Part ska snarast meddela motpart om byte av kontaktperson sker.</w:t>
      </w:r>
    </w:p>
    <w:p w14:paraId="2157446C" w14:textId="77777777" w:rsidR="00A04176" w:rsidRDefault="00A04176" w:rsidP="00A04176"/>
    <w:p w14:paraId="2BE89729" w14:textId="77777777" w:rsidR="00A04176" w:rsidRDefault="00A04176" w:rsidP="00AC67C1">
      <w:pPr>
        <w:jc w:val="center"/>
      </w:pPr>
      <w:r>
        <w:t>_________________________</w:t>
      </w:r>
    </w:p>
    <w:p w14:paraId="14FBD504" w14:textId="77777777" w:rsidR="00A04176" w:rsidRDefault="00A04176" w:rsidP="00A04176"/>
    <w:p w14:paraId="1C27BB1E" w14:textId="77777777" w:rsidR="00C70CE1" w:rsidRDefault="00A04176" w:rsidP="00A04176">
      <w:r>
        <w:t>Detta Avtal har upprättats i två (2) likalydande originalexemplar varav parterna tagit var sitt.</w:t>
      </w:r>
    </w:p>
    <w:p w14:paraId="3B423E5F" w14:textId="77777777" w:rsidR="00C70CE1" w:rsidRDefault="00C70CE1" w:rsidP="00C70CE1"/>
    <w:p w14:paraId="775F9F7F" w14:textId="77777777" w:rsidR="00784C14" w:rsidRDefault="00784C14">
      <w:pPr>
        <w:spacing w:before="0" w:after="160" w:line="259" w:lineRule="auto"/>
      </w:pPr>
    </w:p>
    <w:p w14:paraId="2A76B4F0" w14:textId="77777777" w:rsidR="003835FD" w:rsidRPr="00E26F4F" w:rsidRDefault="003835FD" w:rsidP="003835FD">
      <w:pPr>
        <w:tabs>
          <w:tab w:val="left" w:pos="4820"/>
        </w:tabs>
        <w:rPr>
          <w:b/>
        </w:rPr>
      </w:pPr>
      <w:r>
        <w:rPr>
          <w:b/>
        </w:rPr>
        <w:t>För Mittuniversitetet:</w:t>
      </w:r>
      <w:r>
        <w:rPr>
          <w:b/>
        </w:rPr>
        <w:tab/>
      </w:r>
      <w:r>
        <w:rPr>
          <w:b/>
        </w:rPr>
        <w:tab/>
        <w:t xml:space="preserve">För </w:t>
      </w:r>
      <w:r w:rsidRPr="00182E02">
        <w:rPr>
          <w:b/>
          <w:highlight w:val="yellow"/>
        </w:rPr>
        <w:t>(</w:t>
      </w:r>
      <w:r w:rsidR="005F162D">
        <w:rPr>
          <w:b/>
          <w:highlight w:val="yellow"/>
        </w:rPr>
        <w:t>Uppdragsgivarens namn</w:t>
      </w:r>
      <w:r w:rsidRPr="00182E02">
        <w:rPr>
          <w:b/>
          <w:highlight w:val="yellow"/>
        </w:rPr>
        <w:t>)</w:t>
      </w:r>
      <w:r w:rsidRPr="00E26F4F">
        <w:rPr>
          <w:b/>
        </w:rPr>
        <w:t>:</w:t>
      </w:r>
    </w:p>
    <w:p w14:paraId="270820F3" w14:textId="77777777" w:rsidR="003835FD" w:rsidRDefault="003835FD" w:rsidP="003835FD">
      <w:pPr>
        <w:tabs>
          <w:tab w:val="left" w:pos="4820"/>
        </w:tabs>
      </w:pPr>
    </w:p>
    <w:p w14:paraId="7DE4C1DF" w14:textId="77777777" w:rsidR="003835FD" w:rsidRDefault="003835FD" w:rsidP="003835FD">
      <w:pPr>
        <w:tabs>
          <w:tab w:val="left" w:pos="4820"/>
        </w:tabs>
      </w:pPr>
      <w:r>
        <w:t>Ort, datum:</w:t>
      </w:r>
      <w:r>
        <w:tab/>
      </w:r>
      <w:r>
        <w:tab/>
        <w:t xml:space="preserve">Ort, datum: </w:t>
      </w:r>
    </w:p>
    <w:p w14:paraId="4BEE7FAC" w14:textId="77777777" w:rsidR="003835FD" w:rsidRDefault="003835FD" w:rsidP="003835FD">
      <w:pPr>
        <w:tabs>
          <w:tab w:val="left" w:pos="4820"/>
        </w:tabs>
      </w:pPr>
    </w:p>
    <w:p w14:paraId="17A4C679" w14:textId="77777777" w:rsidR="003835FD" w:rsidRDefault="003835FD" w:rsidP="003835FD">
      <w:pPr>
        <w:tabs>
          <w:tab w:val="left" w:pos="4820"/>
        </w:tabs>
      </w:pPr>
      <w:r>
        <w:t>……………………………………</w:t>
      </w:r>
      <w:r>
        <w:tab/>
      </w:r>
      <w:r>
        <w:tab/>
        <w:t>..…………………..……….……</w:t>
      </w:r>
    </w:p>
    <w:p w14:paraId="275ED365" w14:textId="77777777" w:rsidR="003835FD" w:rsidRDefault="003835FD" w:rsidP="003835FD">
      <w:pPr>
        <w:tabs>
          <w:tab w:val="left" w:pos="4820"/>
        </w:tabs>
      </w:pPr>
      <w:r>
        <w:t>(</w:t>
      </w:r>
      <w:r w:rsidR="00646286">
        <w:t>Titel/</w:t>
      </w:r>
      <w:r>
        <w:t>namn)</w:t>
      </w:r>
      <w:r>
        <w:tab/>
      </w:r>
      <w:r>
        <w:tab/>
        <w:t>(</w:t>
      </w:r>
      <w:r w:rsidR="00646286">
        <w:t>Titel/</w:t>
      </w:r>
      <w:r>
        <w:t>namn)</w:t>
      </w:r>
    </w:p>
    <w:p w14:paraId="7BE08F72" w14:textId="77777777" w:rsidR="00D54747" w:rsidRDefault="00D54747" w:rsidP="003835FD">
      <w:pPr>
        <w:tabs>
          <w:tab w:val="left" w:pos="4820"/>
        </w:tabs>
      </w:pPr>
    </w:p>
    <w:p w14:paraId="70EC0CBC" w14:textId="77777777" w:rsidR="00D54747" w:rsidRDefault="00D54747" w:rsidP="00D54747">
      <w:pPr>
        <w:tabs>
          <w:tab w:val="left" w:pos="4820"/>
        </w:tabs>
      </w:pPr>
      <w:r>
        <w:t>……………………………………</w:t>
      </w:r>
      <w:r>
        <w:tab/>
      </w:r>
      <w:r>
        <w:tab/>
        <w:t>..…………………..……….……</w:t>
      </w:r>
    </w:p>
    <w:p w14:paraId="2AB17FF6" w14:textId="77777777" w:rsidR="003835FD" w:rsidRDefault="00D54747" w:rsidP="00D54747">
      <w:r>
        <w:t>(namnförtydligande)</w:t>
      </w:r>
      <w:r>
        <w:tab/>
      </w:r>
      <w:r>
        <w:tab/>
      </w:r>
      <w:r>
        <w:tab/>
        <w:t>(namnförtydligande)</w:t>
      </w:r>
    </w:p>
    <w:p w14:paraId="7686B6FD" w14:textId="77777777" w:rsidR="003835FD" w:rsidRDefault="003835FD" w:rsidP="003835FD"/>
    <w:p w14:paraId="2926F1B6" w14:textId="77777777" w:rsidR="003835FD" w:rsidRDefault="003835FD" w:rsidP="003835FD"/>
    <w:p w14:paraId="561398E0" w14:textId="77777777" w:rsidR="003835FD" w:rsidRDefault="005F162D" w:rsidP="003835FD">
      <w:pPr>
        <w:pStyle w:val="Rubrik3"/>
      </w:pPr>
      <w:r>
        <w:t>Bilagor:</w:t>
      </w:r>
    </w:p>
    <w:p w14:paraId="48DCA756" w14:textId="77777777" w:rsidR="003835FD" w:rsidRDefault="005F162D" w:rsidP="003835FD">
      <w:pPr>
        <w:pStyle w:val="Liststycke"/>
        <w:numPr>
          <w:ilvl w:val="6"/>
          <w:numId w:val="25"/>
        </w:numPr>
        <w:ind w:left="426"/>
      </w:pPr>
      <w:r>
        <w:t>Uppdragsbeskrivning</w:t>
      </w:r>
    </w:p>
    <w:p w14:paraId="540C5F8A" w14:textId="77777777" w:rsidR="003835FD" w:rsidRDefault="003835FD" w:rsidP="003835FD">
      <w:pPr>
        <w:pStyle w:val="Liststycke"/>
        <w:numPr>
          <w:ilvl w:val="6"/>
          <w:numId w:val="25"/>
        </w:numPr>
        <w:ind w:left="426"/>
        <w:sectPr w:rsidR="003835FD" w:rsidSect="005110A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65" w:right="1134" w:bottom="1134" w:left="1985" w:header="851" w:footer="709" w:gutter="0"/>
          <w:pgNumType w:start="1"/>
          <w:cols w:space="708"/>
          <w:titlePg/>
          <w:docGrid w:linePitch="360"/>
        </w:sectPr>
      </w:pPr>
      <w:r>
        <w:t>Betalningsplan</w:t>
      </w:r>
    </w:p>
    <w:p w14:paraId="79BA0E0A" w14:textId="77777777" w:rsidR="003835FD" w:rsidRDefault="003835FD" w:rsidP="003835FD"/>
    <w:sectPr w:rsidR="003835FD" w:rsidSect="00C70CE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665" w:right="1134" w:bottom="1134"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8C0C" w14:textId="77777777" w:rsidR="00877EBA" w:rsidRDefault="00877EBA" w:rsidP="00E25647">
      <w:pPr>
        <w:spacing w:line="240" w:lineRule="auto"/>
      </w:pPr>
      <w:r>
        <w:separator/>
      </w:r>
    </w:p>
  </w:endnote>
  <w:endnote w:type="continuationSeparator" w:id="0">
    <w:p w14:paraId="4732CD39" w14:textId="77777777" w:rsidR="00877EBA" w:rsidRDefault="00877EBA"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0648" w14:textId="77777777" w:rsidR="003835FD" w:rsidRDefault="003835F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42206"/>
      <w:docPartObj>
        <w:docPartGallery w:val="Page Numbers (Bottom of Page)"/>
        <w:docPartUnique/>
      </w:docPartObj>
    </w:sdtPr>
    <w:sdtContent>
      <w:p w14:paraId="1EC45E17" w14:textId="77777777" w:rsidR="003835FD" w:rsidRDefault="003835FD">
        <w:pPr>
          <w:pStyle w:val="Sidfot"/>
          <w:jc w:val="right"/>
        </w:pPr>
        <w:r>
          <w:fldChar w:fldCharType="begin"/>
        </w:r>
        <w:r>
          <w:instrText>PAGE   \* MERGEFORMAT</w:instrText>
        </w:r>
        <w:r>
          <w:fldChar w:fldCharType="separate"/>
        </w:r>
        <w:r w:rsidR="00E44AAA">
          <w:rPr>
            <w:noProof/>
          </w:rPr>
          <w:t>8</w:t>
        </w:r>
        <w:r>
          <w:fldChar w:fldCharType="end"/>
        </w:r>
      </w:p>
    </w:sdtContent>
  </w:sdt>
  <w:p w14:paraId="6E5A5079" w14:textId="77777777" w:rsidR="003835FD" w:rsidRDefault="003835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90868"/>
      <w:docPartObj>
        <w:docPartGallery w:val="Page Numbers (Bottom of Page)"/>
        <w:docPartUnique/>
      </w:docPartObj>
    </w:sdtPr>
    <w:sdtContent>
      <w:p w14:paraId="356A021E" w14:textId="77777777" w:rsidR="003835FD" w:rsidRDefault="003835FD">
        <w:pPr>
          <w:pStyle w:val="Sidfot"/>
          <w:jc w:val="right"/>
        </w:pPr>
        <w:r>
          <w:fldChar w:fldCharType="begin"/>
        </w:r>
        <w:r>
          <w:instrText>PAGE   \* MERGEFORMAT</w:instrText>
        </w:r>
        <w:r>
          <w:fldChar w:fldCharType="separate"/>
        </w:r>
        <w:r w:rsidR="00E44AAA">
          <w:rPr>
            <w:noProof/>
          </w:rPr>
          <w:t>1</w:t>
        </w:r>
        <w:r>
          <w:fldChar w:fldCharType="end"/>
        </w:r>
      </w:p>
    </w:sdtContent>
  </w:sdt>
  <w:p w14:paraId="3EDFF969" w14:textId="77777777" w:rsidR="003835FD" w:rsidRDefault="003835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DD48"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59502"/>
      <w:docPartObj>
        <w:docPartGallery w:val="Page Numbers (Bottom of Page)"/>
        <w:docPartUnique/>
      </w:docPartObj>
    </w:sdtPr>
    <w:sdtContent>
      <w:p w14:paraId="69FC768B" w14:textId="77777777" w:rsidR="00784C14" w:rsidRDefault="00784C14">
        <w:pPr>
          <w:pStyle w:val="Sidfot"/>
          <w:jc w:val="right"/>
        </w:pPr>
        <w:r>
          <w:fldChar w:fldCharType="begin"/>
        </w:r>
        <w:r>
          <w:instrText>PAGE   \* MERGEFORMAT</w:instrText>
        </w:r>
        <w:r>
          <w:fldChar w:fldCharType="separate"/>
        </w:r>
        <w:r w:rsidR="003835FD">
          <w:rPr>
            <w:noProof/>
          </w:rPr>
          <w:t>5</w:t>
        </w:r>
        <w:r>
          <w:fldChar w:fldCharType="end"/>
        </w:r>
      </w:p>
    </w:sdtContent>
  </w:sdt>
  <w:p w14:paraId="155C9195" w14:textId="77777777" w:rsidR="00BE5C4E" w:rsidRDefault="00BE5C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10078"/>
      <w:docPartObj>
        <w:docPartGallery w:val="Page Numbers (Bottom of Page)"/>
        <w:docPartUnique/>
      </w:docPartObj>
    </w:sdtPr>
    <w:sdtContent>
      <w:p w14:paraId="5E74A14A" w14:textId="77777777" w:rsidR="00C70CE1" w:rsidRDefault="00C70CE1">
        <w:pPr>
          <w:pStyle w:val="Sidfot"/>
          <w:jc w:val="right"/>
        </w:pPr>
        <w:r>
          <w:fldChar w:fldCharType="begin"/>
        </w:r>
        <w:r>
          <w:instrText>PAGE   \* MERGEFORMAT</w:instrText>
        </w:r>
        <w:r>
          <w:fldChar w:fldCharType="separate"/>
        </w:r>
        <w:r w:rsidR="00784C14">
          <w:rPr>
            <w:noProof/>
          </w:rPr>
          <w:t>1</w:t>
        </w:r>
        <w:r>
          <w:fldChar w:fldCharType="end"/>
        </w:r>
      </w:p>
    </w:sdtContent>
  </w:sdt>
  <w:p w14:paraId="3B5C80AE" w14:textId="77777777" w:rsidR="00C70CE1" w:rsidRDefault="00C70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1F23" w14:textId="77777777" w:rsidR="00877EBA" w:rsidRPr="001565B5" w:rsidRDefault="00877EBA" w:rsidP="001565B5">
      <w:pPr>
        <w:pStyle w:val="Sidfot"/>
      </w:pPr>
    </w:p>
  </w:footnote>
  <w:footnote w:type="continuationSeparator" w:id="0">
    <w:p w14:paraId="6EEA9712" w14:textId="77777777" w:rsidR="00877EBA" w:rsidRDefault="00877EBA"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99F8" w14:textId="7E38F549" w:rsidR="003835FD" w:rsidRDefault="00D424D8" w:rsidP="00516D46">
    <w:pPr>
      <w:pStyle w:val="Sidhuvud"/>
      <w:jc w:val="left"/>
    </w:pPr>
    <w:r>
      <w:rPr>
        <w:noProof/>
      </w:rPr>
      <mc:AlternateContent>
        <mc:Choice Requires="wps">
          <w:drawing>
            <wp:anchor distT="0" distB="0" distL="0" distR="0" simplePos="0" relativeHeight="251659264" behindDoc="0" locked="0" layoutInCell="1" allowOverlap="1" wp14:anchorId="6A26E5A8" wp14:editId="27AECE13">
              <wp:simplePos x="635" y="635"/>
              <wp:positionH relativeFrom="page">
                <wp:align>left</wp:align>
              </wp:positionH>
              <wp:positionV relativeFrom="page">
                <wp:align>top</wp:align>
              </wp:positionV>
              <wp:extent cx="1268730" cy="393700"/>
              <wp:effectExtent l="0" t="0" r="1270" b="0"/>
              <wp:wrapNone/>
              <wp:docPr id="135544305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2A450B92" w14:textId="35D9A353"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26E5A8" id="_x0000_t202" coordsize="21600,21600" o:spt="202" path="m,l,21600r21600,l21600,xe">
              <v:stroke joinstyle="miter"/>
              <v:path gradientshapeok="t" o:connecttype="rect"/>
            </v:shapetype>
            <v:shape id="Textruta 2" o:spid="_x0000_s1026" type="#_x0000_t202" alt="Begränsad delning" style="position:absolute;margin-left:0;margin-top:0;width:99.9pt;height:31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" filled="f" stroked="f">
              <v:fill o:detectmouseclick="t"/>
              <v:textbox style="mso-fit-shape-to-text:t" inset="20pt,15pt,0,0">
                <w:txbxContent>
                  <w:p w14:paraId="2A450B92" w14:textId="35D9A353"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r w:rsidR="003835FD">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3835FD" w14:paraId="608F853A" w14:textId="77777777" w:rsidTr="00584972">
      <w:tc>
        <w:tcPr>
          <w:tcW w:w="3821" w:type="dxa"/>
        </w:tcPr>
        <w:p w14:paraId="7D6F76D5" w14:textId="35636D74" w:rsidR="003835FD" w:rsidRDefault="00D424D8" w:rsidP="006E60E4">
          <w:pPr>
            <w:pStyle w:val="Sidhuvud"/>
            <w:spacing w:before="40"/>
            <w:jc w:val="left"/>
            <w:rPr>
              <w:noProof/>
            </w:rPr>
          </w:pPr>
          <w:r>
            <w:rPr>
              <w:noProof/>
            </w:rPr>
            <mc:AlternateContent>
              <mc:Choice Requires="wps">
                <w:drawing>
                  <wp:anchor distT="0" distB="0" distL="0" distR="0" simplePos="0" relativeHeight="251660288" behindDoc="0" locked="0" layoutInCell="1" allowOverlap="1" wp14:anchorId="426ADC9F" wp14:editId="63AFB186">
                    <wp:simplePos x="0" y="0"/>
                    <wp:positionH relativeFrom="page">
                      <wp:align>left</wp:align>
                    </wp:positionH>
                    <wp:positionV relativeFrom="page">
                      <wp:align>top</wp:align>
                    </wp:positionV>
                    <wp:extent cx="1268730" cy="393700"/>
                    <wp:effectExtent l="0" t="0" r="1270" b="0"/>
                    <wp:wrapNone/>
                    <wp:docPr id="209420335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37F0712F" w14:textId="1E32FC41"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6ADC9F" id="_x0000_t202" coordsize="21600,21600" o:spt="202" path="m,l,21600r21600,l21600,xe">
                    <v:stroke joinstyle="miter"/>
                    <v:path gradientshapeok="t" o:connecttype="rect"/>
                  </v:shapetype>
                  <v:shape id="Textruta 3" o:spid="_x0000_s1027" type="#_x0000_t202" alt="Begränsad delning" style="position:absolute;margin-left:0;margin-top:0;width:99.9pt;height:31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" filled="f" stroked="f">
                    <v:fill o:detectmouseclick="t"/>
                    <v:textbox style="mso-fit-shape-to-text:t" inset="20pt,15pt,0,0">
                      <w:txbxContent>
                        <w:p w14:paraId="37F0712F" w14:textId="1E32FC41"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r w:rsidR="00766E19">
            <w:t>201x-xx-xx</w:t>
          </w:r>
        </w:p>
        <w:p w14:paraId="382EBD98" w14:textId="77777777" w:rsidR="003835FD" w:rsidRPr="006E60E4" w:rsidRDefault="003835FD" w:rsidP="006E60E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742C3F91" w14:textId="42FC1425" w:rsidR="003835FD" w:rsidRDefault="00E44AAA">
          <w:pPr>
            <w:pStyle w:val="Sidhuvud"/>
          </w:pPr>
          <w:fldSimple w:instr=" STYLEREF  &quot;Rapportrubrik 1&quot;  \* MERGEFORMAT ">
            <w:r w:rsidR="00D424D8">
              <w:rPr>
                <w:noProof/>
              </w:rPr>
              <w:t>Avtal om uppdragsforskning</w:t>
            </w:r>
          </w:fldSimple>
        </w:p>
      </w:tc>
    </w:tr>
  </w:tbl>
  <w:p w14:paraId="7CF6DCF4" w14:textId="77777777" w:rsidR="003835FD" w:rsidRDefault="003835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3835FD" w14:paraId="04A31379" w14:textId="77777777" w:rsidTr="00EA3A35">
      <w:tc>
        <w:tcPr>
          <w:tcW w:w="3999" w:type="dxa"/>
        </w:tcPr>
        <w:p w14:paraId="16AEFD56" w14:textId="74217824" w:rsidR="003835FD" w:rsidRPr="00BA69B4" w:rsidRDefault="00D424D8" w:rsidP="007F36BF">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58240" behindDoc="0" locked="0" layoutInCell="1" allowOverlap="1" wp14:anchorId="430AEAD9" wp14:editId="4EFC4E1F">
                    <wp:simplePos x="635" y="635"/>
                    <wp:positionH relativeFrom="page">
                      <wp:align>left</wp:align>
                    </wp:positionH>
                    <wp:positionV relativeFrom="page">
                      <wp:align>top</wp:align>
                    </wp:positionV>
                    <wp:extent cx="1268730" cy="393700"/>
                    <wp:effectExtent l="0" t="0" r="1270" b="0"/>
                    <wp:wrapNone/>
                    <wp:docPr id="139659033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208DC605" w14:textId="79F269FB"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0AEAD9" id="_x0000_t202" coordsize="21600,21600" o:spt="202" path="m,l,21600r21600,l21600,xe">
                    <v:stroke joinstyle="miter"/>
                    <v:path gradientshapeok="t" o:connecttype="rect"/>
                  </v:shapetype>
                  <v:shape id="Textruta 1" o:spid="_x0000_s1028" type="#_x0000_t202" alt="Begränsad delning" style="position:absolute;margin-left:0;margin-top:0;width:99.9pt;height:31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Aj&#13;&#10;A1Ld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208DC605" w14:textId="79F269FB"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r w:rsidR="00F015FA">
            <w:rPr>
              <w:rFonts w:asciiTheme="majorHAnsi" w:hAnsiTheme="majorHAnsi" w:cstheme="majorHAnsi"/>
              <w:noProof/>
            </w:rPr>
            <w:t xml:space="preserve">Avtal om </w:t>
          </w:r>
          <w:r w:rsidR="007F36BF">
            <w:rPr>
              <w:rFonts w:asciiTheme="majorHAnsi" w:hAnsiTheme="majorHAnsi" w:cstheme="majorHAnsi"/>
              <w:noProof/>
            </w:rPr>
            <w:t>uppdragsforskning</w:t>
          </w:r>
        </w:p>
      </w:tc>
      <w:tc>
        <w:tcPr>
          <w:tcW w:w="4932" w:type="dxa"/>
          <w:vMerge w:val="restart"/>
        </w:tcPr>
        <w:p w14:paraId="52398B55" w14:textId="77777777" w:rsidR="003835FD" w:rsidRPr="00E90FF0" w:rsidRDefault="003835FD" w:rsidP="004F0FB9">
          <w:pPr>
            <w:pStyle w:val="Sidhuvud"/>
          </w:pPr>
          <w:r w:rsidRPr="00E90FF0">
            <w:rPr>
              <w:noProof/>
              <w:lang w:eastAsia="sv-SE"/>
            </w:rPr>
            <w:drawing>
              <wp:inline distT="0" distB="0" distL="0" distR="0" wp14:anchorId="129A2B84" wp14:editId="3F842A17">
                <wp:extent cx="1479600" cy="680400"/>
                <wp:effectExtent l="0" t="0" r="6350" b="5715"/>
                <wp:docPr id="18" name="Bildobjekt 1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3835FD" w14:paraId="59A4C30B" w14:textId="77777777" w:rsidTr="00EA3A35">
      <w:trPr>
        <w:trHeight w:val="1127"/>
      </w:trPr>
      <w:tc>
        <w:tcPr>
          <w:tcW w:w="3999" w:type="dxa"/>
        </w:tcPr>
        <w:p w14:paraId="7F2EC964" w14:textId="77777777" w:rsidR="003835FD" w:rsidRDefault="003835FD" w:rsidP="00EB118B">
          <w:pPr>
            <w:pStyle w:val="Sidhuvud"/>
            <w:spacing w:before="40"/>
            <w:jc w:val="left"/>
            <w:rPr>
              <w:noProof/>
            </w:rPr>
          </w:pPr>
          <w:r>
            <w:fldChar w:fldCharType="begin"/>
          </w:r>
          <w:r w:rsidRPr="004F0FB9">
            <w:instrText xml:space="preserve"> CREATEDATE  \@ "yyyy-MM-dd"  \* MERGEFORMAT </w:instrText>
          </w:r>
          <w:r>
            <w:fldChar w:fldCharType="separate"/>
          </w:r>
          <w:r w:rsidR="00766E19">
            <w:rPr>
              <w:noProof/>
            </w:rPr>
            <w:t>201x-xx-xx</w:t>
          </w:r>
          <w:r>
            <w:rPr>
              <w:noProof/>
            </w:rPr>
            <w:fldChar w:fldCharType="end"/>
          </w:r>
        </w:p>
        <w:p w14:paraId="40F1099F" w14:textId="77777777" w:rsidR="003835FD" w:rsidRDefault="003835FD"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p w14:paraId="7A0B022F" w14:textId="77777777" w:rsidR="003835FD" w:rsidRDefault="003835FD" w:rsidP="004F0FB9">
          <w:pPr>
            <w:pStyle w:val="Sidhuvud"/>
            <w:rPr>
              <w:noProof/>
            </w:rPr>
          </w:pPr>
        </w:p>
      </w:tc>
      <w:tc>
        <w:tcPr>
          <w:tcW w:w="4932" w:type="dxa"/>
          <w:vMerge/>
        </w:tcPr>
        <w:p w14:paraId="135FB4B8" w14:textId="77777777" w:rsidR="003835FD" w:rsidRDefault="003835FD" w:rsidP="004F0FB9">
          <w:pPr>
            <w:pStyle w:val="Sidhuvud"/>
            <w:rPr>
              <w:noProof/>
            </w:rPr>
          </w:pPr>
        </w:p>
      </w:tc>
    </w:tr>
  </w:tbl>
  <w:p w14:paraId="20DB72C9" w14:textId="77777777" w:rsidR="003835FD" w:rsidRDefault="003835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FD3A" w14:textId="3AED7EAB" w:rsidR="00590884" w:rsidRDefault="00D424D8" w:rsidP="00516D46">
    <w:pPr>
      <w:pStyle w:val="Sidhuvud"/>
      <w:jc w:val="left"/>
    </w:pPr>
    <w:r>
      <w:rPr>
        <w:noProof/>
      </w:rPr>
      <mc:AlternateContent>
        <mc:Choice Requires="wps">
          <w:drawing>
            <wp:anchor distT="0" distB="0" distL="0" distR="0" simplePos="0" relativeHeight="251662336" behindDoc="0" locked="0" layoutInCell="1" allowOverlap="1" wp14:anchorId="44214714" wp14:editId="3E1B1052">
              <wp:simplePos x="635" y="635"/>
              <wp:positionH relativeFrom="page">
                <wp:align>left</wp:align>
              </wp:positionH>
              <wp:positionV relativeFrom="page">
                <wp:align>top</wp:align>
              </wp:positionV>
              <wp:extent cx="1268730" cy="393700"/>
              <wp:effectExtent l="0" t="0" r="1270" b="0"/>
              <wp:wrapNone/>
              <wp:docPr id="215193279"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1DDF6EAC" w14:textId="1FA56C97"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214714" id="_x0000_t202" coordsize="21600,21600" o:spt="202" path="m,l,21600r21600,l21600,xe">
              <v:stroke joinstyle="miter"/>
              <v:path gradientshapeok="t" o:connecttype="rect"/>
            </v:shapetype>
            <v:shape id="Textruta 5" o:spid="_x0000_s1029" type="#_x0000_t202" alt="Begränsad delning" style="position:absolute;margin-left:0;margin-top:0;width:99.9pt;height:31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DT&#13;&#10;jNNV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1DDF6EAC" w14:textId="1FA56C97"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r w:rsidR="00590884">
      <w:t>Författare?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14:paraId="30E7B9E7" w14:textId="77777777" w:rsidTr="00584972">
      <w:tc>
        <w:tcPr>
          <w:tcW w:w="3821" w:type="dxa"/>
        </w:tcPr>
        <w:p w14:paraId="4A914B47" w14:textId="59BF593B" w:rsidR="00784C14" w:rsidRPr="000F60CF" w:rsidRDefault="00D424D8" w:rsidP="00784C14">
          <w:pPr>
            <w:pStyle w:val="Sidhuvud"/>
            <w:spacing w:before="40"/>
            <w:jc w:val="left"/>
          </w:pPr>
          <w:r>
            <w:rPr>
              <w:noProof/>
            </w:rPr>
            <mc:AlternateContent>
              <mc:Choice Requires="wps">
                <w:drawing>
                  <wp:anchor distT="0" distB="0" distL="0" distR="0" simplePos="0" relativeHeight="251663360" behindDoc="0" locked="0" layoutInCell="1" allowOverlap="1" wp14:anchorId="1CCF1E67" wp14:editId="42A74386">
                    <wp:simplePos x="635" y="635"/>
                    <wp:positionH relativeFrom="page">
                      <wp:align>left</wp:align>
                    </wp:positionH>
                    <wp:positionV relativeFrom="page">
                      <wp:align>top</wp:align>
                    </wp:positionV>
                    <wp:extent cx="1268730" cy="393700"/>
                    <wp:effectExtent l="0" t="0" r="1270" b="0"/>
                    <wp:wrapNone/>
                    <wp:docPr id="1030503751"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3CCDEC42" w14:textId="42ED7CAA"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CF1E67" id="_x0000_t202" coordsize="21600,21600" o:spt="202" path="m,l,21600r21600,l21600,xe">
                    <v:stroke joinstyle="miter"/>
                    <v:path gradientshapeok="t" o:connecttype="rect"/>
                  </v:shapetype>
                  <v:shape id="Textruta 6" o:spid="_x0000_s1030" type="#_x0000_t202" alt="Begränsad delning" style="position:absolute;margin-left:0;margin-top:0;width:99.9pt;height:3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CB&#13;&#10;L7VY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3CCDEC42" w14:textId="42ED7CAA"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r w:rsidR="00784C14">
            <w:fldChar w:fldCharType="begin"/>
          </w:r>
          <w:r w:rsidR="00784C14" w:rsidRPr="004F0FB9">
            <w:instrText xml:space="preserve"> CREATEDATE  \@ "yyyy-MM-dd"  \* MERGEFORMAT </w:instrText>
          </w:r>
          <w:r w:rsidR="00784C14">
            <w:fldChar w:fldCharType="separate"/>
          </w:r>
          <w:r w:rsidR="00766E19">
            <w:rPr>
              <w:noProof/>
            </w:rPr>
            <w:t>2017-01-20</w:t>
          </w:r>
          <w:r w:rsidR="00784C14">
            <w:rPr>
              <w:noProof/>
            </w:rPr>
            <w:fldChar w:fldCharType="end"/>
          </w:r>
          <w:r w:rsidR="00784C14">
            <w:t xml:space="preserve"> </w:t>
          </w:r>
        </w:p>
        <w:p w14:paraId="4301C39A" w14:textId="77777777" w:rsidR="0071606E" w:rsidRPr="00784C14" w:rsidRDefault="00784C14" w:rsidP="00784C1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35B9B87F" w14:textId="77777777" w:rsidR="0071606E" w:rsidRDefault="00766E19">
          <w:pPr>
            <w:pStyle w:val="Sidhuvud"/>
          </w:pPr>
          <w:fldSimple w:instr=" STYLEREF  &quot;Rapportrubrik 1&quot;  \* MERGEFORMAT ">
            <w:r>
              <w:rPr>
                <w:noProof/>
              </w:rPr>
              <w:t>Avtal om uppdragsforskning</w:t>
            </w:r>
          </w:fldSimple>
        </w:p>
      </w:tc>
    </w:tr>
  </w:tbl>
  <w:p w14:paraId="44D39D9F" w14:textId="77777777" w:rsidR="0071606E" w:rsidRDefault="0071606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14:paraId="63145EBD" w14:textId="77777777" w:rsidTr="00EA3A35">
      <w:tc>
        <w:tcPr>
          <w:tcW w:w="3999" w:type="dxa"/>
        </w:tcPr>
        <w:p w14:paraId="78852EBE" w14:textId="4B87096F" w:rsidR="004F0FB9" w:rsidRPr="00BA69B4" w:rsidRDefault="00D424D8"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61312" behindDoc="0" locked="0" layoutInCell="1" allowOverlap="1" wp14:anchorId="1681B69A" wp14:editId="74879269">
                    <wp:simplePos x="635" y="635"/>
                    <wp:positionH relativeFrom="page">
                      <wp:align>left</wp:align>
                    </wp:positionH>
                    <wp:positionV relativeFrom="page">
                      <wp:align>top</wp:align>
                    </wp:positionV>
                    <wp:extent cx="1268730" cy="393700"/>
                    <wp:effectExtent l="0" t="0" r="1270" b="0"/>
                    <wp:wrapNone/>
                    <wp:docPr id="504325"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0234A4D6" w14:textId="38A448F6"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81B69A" id="_x0000_t202" coordsize="21600,21600" o:spt="202" path="m,l,21600r21600,l21600,xe">
                    <v:stroke joinstyle="miter"/>
                    <v:path gradientshapeok="t" o:connecttype="rect"/>
                  </v:shapetype>
                  <v:shape id="Textruta 4" o:spid="_x0000_s1031" type="#_x0000_t202" alt="Begränsad delning" style="position:absolute;margin-left:0;margin-top:0;width:99.9pt;height:31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" filled="f" stroked="f">
                    <v:fill o:detectmouseclick="t"/>
                    <v:textbox style="mso-fit-shape-to-text:t" inset="20pt,15pt,0,0">
                      <w:txbxContent>
                        <w:p w14:paraId="0234A4D6" w14:textId="38A448F6" w:rsidR="00D424D8" w:rsidRPr="00D424D8" w:rsidRDefault="00D424D8" w:rsidP="00D424D8">
                          <w:pPr>
                            <w:rPr>
                              <w:rFonts w:ascii="Aptos" w:eastAsia="Aptos" w:hAnsi="Aptos" w:cs="Aptos"/>
                              <w:noProof/>
                              <w:color w:val="000000"/>
                              <w:szCs w:val="20"/>
                            </w:rPr>
                          </w:pPr>
                          <w:r w:rsidRPr="00D424D8">
                            <w:rPr>
                              <w:rFonts w:ascii="Aptos" w:eastAsia="Aptos" w:hAnsi="Aptos" w:cs="Aptos"/>
                              <w:noProof/>
                              <w:color w:val="000000"/>
                              <w:szCs w:val="20"/>
                            </w:rPr>
                            <w:t>Begränsad delning</w:t>
                          </w:r>
                        </w:p>
                      </w:txbxContent>
                    </v:textbox>
                    <w10:wrap anchorx="page" anchory="page"/>
                  </v:shape>
                </w:pict>
              </mc:Fallback>
            </mc:AlternateContent>
          </w:r>
        </w:p>
      </w:tc>
      <w:tc>
        <w:tcPr>
          <w:tcW w:w="4932" w:type="dxa"/>
          <w:vMerge w:val="restart"/>
        </w:tcPr>
        <w:p w14:paraId="285F177A" w14:textId="77777777" w:rsidR="004F0FB9" w:rsidRPr="00E90FF0" w:rsidRDefault="004F0FB9" w:rsidP="004F0FB9">
          <w:pPr>
            <w:pStyle w:val="Sidhuvud"/>
          </w:pPr>
          <w:r w:rsidRPr="00E90FF0">
            <w:rPr>
              <w:noProof/>
              <w:lang w:eastAsia="sv-SE"/>
            </w:rPr>
            <w:drawing>
              <wp:inline distT="0" distB="0" distL="0" distR="0" wp14:anchorId="4C4F849A" wp14:editId="219EF664">
                <wp:extent cx="1479600" cy="680400"/>
                <wp:effectExtent l="0" t="0" r="6350" b="5715"/>
                <wp:docPr id="10" name="Bildobjekt 10"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14:paraId="4BEDD3F2" w14:textId="77777777" w:rsidTr="00EA3A35">
      <w:trPr>
        <w:trHeight w:val="1127"/>
      </w:trPr>
      <w:tc>
        <w:tcPr>
          <w:tcW w:w="3999" w:type="dxa"/>
        </w:tcPr>
        <w:p w14:paraId="1F835413" w14:textId="77777777" w:rsidR="004F0FB9" w:rsidRPr="000F60CF" w:rsidRDefault="00EB118B" w:rsidP="001C2465">
          <w:pPr>
            <w:pStyle w:val="Sidhuvud"/>
            <w:spacing w:before="40"/>
            <w:jc w:val="left"/>
          </w:pPr>
          <w:r>
            <w:fldChar w:fldCharType="begin"/>
          </w:r>
          <w:r w:rsidRPr="004F0FB9">
            <w:instrText xml:space="preserve"> CREATEDATE  \@ "yyyy-MM-dd"  \* MERGEFORMAT </w:instrText>
          </w:r>
          <w:r>
            <w:fldChar w:fldCharType="separate"/>
          </w:r>
          <w:r w:rsidR="00766E19">
            <w:rPr>
              <w:noProof/>
            </w:rPr>
            <w:t>2017-01-20</w:t>
          </w:r>
          <w:r>
            <w:rPr>
              <w:noProof/>
            </w:rPr>
            <w:fldChar w:fldCharType="end"/>
          </w:r>
          <w:r w:rsidR="00831BF7">
            <w:t xml:space="preserve"> </w:t>
          </w:r>
        </w:p>
        <w:p w14:paraId="0C3D2776" w14:textId="77777777"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r w:rsidR="00831BF7">
            <w:rPr>
              <w:rFonts w:asciiTheme="majorHAnsi" w:hAnsiTheme="majorHAnsi" w:cstheme="majorHAnsi"/>
              <w:noProof/>
            </w:rPr>
            <w:t>MIUN xxxx/nnn</w:t>
          </w:r>
        </w:p>
        <w:p w14:paraId="211F8314" w14:textId="77777777" w:rsidR="004F0FB9" w:rsidRDefault="004F0FB9" w:rsidP="004F0FB9">
          <w:pPr>
            <w:pStyle w:val="Sidhuvud"/>
            <w:rPr>
              <w:noProof/>
            </w:rPr>
          </w:pPr>
        </w:p>
      </w:tc>
      <w:tc>
        <w:tcPr>
          <w:tcW w:w="4932" w:type="dxa"/>
          <w:vMerge/>
        </w:tcPr>
        <w:p w14:paraId="50F46C5C" w14:textId="77777777" w:rsidR="004F0FB9" w:rsidRDefault="004F0FB9" w:rsidP="004F0FB9">
          <w:pPr>
            <w:pStyle w:val="Sidhuvud"/>
            <w:rPr>
              <w:noProof/>
            </w:rPr>
          </w:pPr>
        </w:p>
      </w:tc>
    </w:tr>
  </w:tbl>
  <w:p w14:paraId="7DE8D289" w14:textId="77777777"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174C0"/>
    <w:multiLevelType w:val="hybridMultilevel"/>
    <w:tmpl w:val="9940D82A"/>
    <w:lvl w:ilvl="0" w:tplc="C352DCE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F03B91"/>
    <w:multiLevelType w:val="multilevel"/>
    <w:tmpl w:val="566E31A8"/>
    <w:numStyleLink w:val="Listformatpunktlista2"/>
  </w:abstractNum>
  <w:abstractNum w:abstractNumId="10" w15:restartNumberingAfterBreak="0">
    <w:nsid w:val="3ABD230A"/>
    <w:multiLevelType w:val="hybridMultilevel"/>
    <w:tmpl w:val="3C585C2E"/>
    <w:lvl w:ilvl="0" w:tplc="38CAE838">
      <w:numFmt w:val="bullet"/>
      <w:lvlText w:val="•"/>
      <w:lvlJc w:val="left"/>
      <w:pPr>
        <w:ind w:left="1668" w:hanging="1308"/>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986166"/>
    <w:multiLevelType w:val="hybridMultilevel"/>
    <w:tmpl w:val="BA2CCAAA"/>
    <w:lvl w:ilvl="0" w:tplc="3B28CFC6">
      <w:numFmt w:val="bullet"/>
      <w:lvlText w:val="•"/>
      <w:lvlJc w:val="left"/>
      <w:pPr>
        <w:ind w:left="567" w:hanging="283"/>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103106"/>
    <w:multiLevelType w:val="multilevel"/>
    <w:tmpl w:val="08B0A642"/>
    <w:numStyleLink w:val="Listformatnumreraderubriker"/>
  </w:abstractNum>
  <w:abstractNum w:abstractNumId="16" w15:restartNumberingAfterBreak="0">
    <w:nsid w:val="4F0E1A11"/>
    <w:multiLevelType w:val="hybridMultilevel"/>
    <w:tmpl w:val="7C845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2E1970"/>
    <w:multiLevelType w:val="hybridMultilevel"/>
    <w:tmpl w:val="8D52E4A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3F93399"/>
    <w:multiLevelType w:val="hybridMultilevel"/>
    <w:tmpl w:val="88E08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D0394"/>
    <w:multiLevelType w:val="hybridMultilevel"/>
    <w:tmpl w:val="D1740F5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AB3266"/>
    <w:multiLevelType w:val="hybridMultilevel"/>
    <w:tmpl w:val="3C4233A2"/>
    <w:lvl w:ilvl="0" w:tplc="21423C5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0B63E1"/>
    <w:multiLevelType w:val="hybridMultilevel"/>
    <w:tmpl w:val="FB00E02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445038">
    <w:abstractNumId w:val="11"/>
  </w:num>
  <w:num w:numId="2" w16cid:durableId="468017166">
    <w:abstractNumId w:val="2"/>
  </w:num>
  <w:num w:numId="3" w16cid:durableId="2034720799">
    <w:abstractNumId w:val="0"/>
  </w:num>
  <w:num w:numId="4" w16cid:durableId="89156961">
    <w:abstractNumId w:val="30"/>
  </w:num>
  <w:num w:numId="5" w16cid:durableId="1110201246">
    <w:abstractNumId w:val="1"/>
  </w:num>
  <w:num w:numId="6" w16cid:durableId="140973872">
    <w:abstractNumId w:val="5"/>
  </w:num>
  <w:num w:numId="7" w16cid:durableId="668870674">
    <w:abstractNumId w:val="26"/>
  </w:num>
  <w:num w:numId="8" w16cid:durableId="1746804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793305">
    <w:abstractNumId w:val="28"/>
    <w:lvlOverride w:ilvl="1">
      <w:lvl w:ilvl="1">
        <w:start w:val="1"/>
        <w:numFmt w:val="decimal"/>
        <w:lvlText w:val="%1.%2."/>
        <w:lvlJc w:val="left"/>
        <w:pPr>
          <w:ind w:left="720" w:hanging="720"/>
        </w:pPr>
        <w:rPr>
          <w:rFonts w:hint="default"/>
        </w:rPr>
      </w:lvl>
    </w:lvlOverride>
  </w:num>
  <w:num w:numId="10" w16cid:durableId="1673072303">
    <w:abstractNumId w:val="17"/>
  </w:num>
  <w:num w:numId="11" w16cid:durableId="1909873798">
    <w:abstractNumId w:val="24"/>
  </w:num>
  <w:num w:numId="12" w16cid:durableId="25765104">
    <w:abstractNumId w:val="32"/>
  </w:num>
  <w:num w:numId="13" w16cid:durableId="1187020294">
    <w:abstractNumId w:val="20"/>
  </w:num>
  <w:num w:numId="14" w16cid:durableId="1925341053">
    <w:abstractNumId w:val="4"/>
  </w:num>
  <w:num w:numId="15" w16cid:durableId="1853645217">
    <w:abstractNumId w:val="21"/>
  </w:num>
  <w:num w:numId="16" w16cid:durableId="588999547">
    <w:abstractNumId w:val="27"/>
  </w:num>
  <w:num w:numId="17" w16cid:durableId="1719158556">
    <w:abstractNumId w:val="23"/>
  </w:num>
  <w:num w:numId="18" w16cid:durableId="738207547">
    <w:abstractNumId w:val="7"/>
  </w:num>
  <w:num w:numId="19" w16cid:durableId="1072896781">
    <w:abstractNumId w:val="13"/>
  </w:num>
  <w:num w:numId="20" w16cid:durableId="1937666724">
    <w:abstractNumId w:val="6"/>
  </w:num>
  <w:num w:numId="21" w16cid:durableId="708188793">
    <w:abstractNumId w:val="14"/>
  </w:num>
  <w:num w:numId="22" w16cid:durableId="1472475167">
    <w:abstractNumId w:val="3"/>
  </w:num>
  <w:num w:numId="23" w16cid:durableId="207889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6036755">
    <w:abstractNumId w:val="9"/>
  </w:num>
  <w:num w:numId="25" w16cid:durableId="450440518">
    <w:abstractNumId w:val="15"/>
  </w:num>
  <w:num w:numId="26" w16cid:durableId="572741040">
    <w:abstractNumId w:val="22"/>
  </w:num>
  <w:num w:numId="27" w16cid:durableId="533813746">
    <w:abstractNumId w:val="16"/>
  </w:num>
  <w:num w:numId="28" w16cid:durableId="1011950188">
    <w:abstractNumId w:val="8"/>
  </w:num>
  <w:num w:numId="29" w16cid:durableId="2073573038">
    <w:abstractNumId w:val="19"/>
  </w:num>
  <w:num w:numId="30" w16cid:durableId="2063139952">
    <w:abstractNumId w:val="10"/>
  </w:num>
  <w:num w:numId="31" w16cid:durableId="246236481">
    <w:abstractNumId w:val="12"/>
  </w:num>
  <w:num w:numId="32" w16cid:durableId="1323463256">
    <w:abstractNumId w:val="29"/>
  </w:num>
  <w:num w:numId="33" w16cid:durableId="2122915227">
    <w:abstractNumId w:val="18"/>
  </w:num>
  <w:num w:numId="34" w16cid:durableId="714232536">
    <w:abstractNumId w:val="25"/>
  </w:num>
  <w:num w:numId="35" w16cid:durableId="3646737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F7"/>
    <w:rsid w:val="0000059E"/>
    <w:rsid w:val="00007004"/>
    <w:rsid w:val="000603C7"/>
    <w:rsid w:val="0006309D"/>
    <w:rsid w:val="0008542F"/>
    <w:rsid w:val="000A3806"/>
    <w:rsid w:val="000A3AEE"/>
    <w:rsid w:val="000A3E56"/>
    <w:rsid w:val="000A55D3"/>
    <w:rsid w:val="000A6173"/>
    <w:rsid w:val="000D742D"/>
    <w:rsid w:val="000E3404"/>
    <w:rsid w:val="000E4BCF"/>
    <w:rsid w:val="000F60CF"/>
    <w:rsid w:val="001002AA"/>
    <w:rsid w:val="00104EA7"/>
    <w:rsid w:val="001124FE"/>
    <w:rsid w:val="00122600"/>
    <w:rsid w:val="001565B5"/>
    <w:rsid w:val="00156F04"/>
    <w:rsid w:val="00165B16"/>
    <w:rsid w:val="001821F8"/>
    <w:rsid w:val="0019145C"/>
    <w:rsid w:val="0019705E"/>
    <w:rsid w:val="00197D2B"/>
    <w:rsid w:val="001A0DAA"/>
    <w:rsid w:val="001A5440"/>
    <w:rsid w:val="001C2465"/>
    <w:rsid w:val="001D0582"/>
    <w:rsid w:val="001D499C"/>
    <w:rsid w:val="001E2799"/>
    <w:rsid w:val="001E3B56"/>
    <w:rsid w:val="001F0812"/>
    <w:rsid w:val="001F10BC"/>
    <w:rsid w:val="002018B1"/>
    <w:rsid w:val="00205EB0"/>
    <w:rsid w:val="00206D9E"/>
    <w:rsid w:val="00207AF8"/>
    <w:rsid w:val="0024689A"/>
    <w:rsid w:val="0024755B"/>
    <w:rsid w:val="00250733"/>
    <w:rsid w:val="00252650"/>
    <w:rsid w:val="00254578"/>
    <w:rsid w:val="00256EC9"/>
    <w:rsid w:val="00270306"/>
    <w:rsid w:val="00280398"/>
    <w:rsid w:val="0028166F"/>
    <w:rsid w:val="0029770C"/>
    <w:rsid w:val="002D1A6B"/>
    <w:rsid w:val="002D3175"/>
    <w:rsid w:val="002E772C"/>
    <w:rsid w:val="002F6692"/>
    <w:rsid w:val="003031B5"/>
    <w:rsid w:val="00332B42"/>
    <w:rsid w:val="00333568"/>
    <w:rsid w:val="00333F32"/>
    <w:rsid w:val="003343DF"/>
    <w:rsid w:val="00342BAB"/>
    <w:rsid w:val="00342D40"/>
    <w:rsid w:val="00343B38"/>
    <w:rsid w:val="00350414"/>
    <w:rsid w:val="00363BD9"/>
    <w:rsid w:val="003677FC"/>
    <w:rsid w:val="00371B00"/>
    <w:rsid w:val="00375386"/>
    <w:rsid w:val="003835FD"/>
    <w:rsid w:val="00383D17"/>
    <w:rsid w:val="003A4AFB"/>
    <w:rsid w:val="003B0BA1"/>
    <w:rsid w:val="003C19D5"/>
    <w:rsid w:val="003E4BDD"/>
    <w:rsid w:val="003E4E9A"/>
    <w:rsid w:val="003F115C"/>
    <w:rsid w:val="00405ACF"/>
    <w:rsid w:val="00413E88"/>
    <w:rsid w:val="00435FE5"/>
    <w:rsid w:val="00443A1F"/>
    <w:rsid w:val="0044747B"/>
    <w:rsid w:val="004565AA"/>
    <w:rsid w:val="00460CFD"/>
    <w:rsid w:val="00464AA5"/>
    <w:rsid w:val="00474416"/>
    <w:rsid w:val="0047515C"/>
    <w:rsid w:val="004845CD"/>
    <w:rsid w:val="004854B3"/>
    <w:rsid w:val="004906ED"/>
    <w:rsid w:val="00495368"/>
    <w:rsid w:val="004973F4"/>
    <w:rsid w:val="004A024D"/>
    <w:rsid w:val="004A419C"/>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45972"/>
    <w:rsid w:val="00545F18"/>
    <w:rsid w:val="005504E9"/>
    <w:rsid w:val="005515B5"/>
    <w:rsid w:val="00554EF3"/>
    <w:rsid w:val="00574E5B"/>
    <w:rsid w:val="00584972"/>
    <w:rsid w:val="00584E77"/>
    <w:rsid w:val="00590884"/>
    <w:rsid w:val="005A2953"/>
    <w:rsid w:val="005B032F"/>
    <w:rsid w:val="005B1832"/>
    <w:rsid w:val="005B35D1"/>
    <w:rsid w:val="005B5224"/>
    <w:rsid w:val="005D7876"/>
    <w:rsid w:val="005E3AF4"/>
    <w:rsid w:val="005F162D"/>
    <w:rsid w:val="00602F7B"/>
    <w:rsid w:val="0060720D"/>
    <w:rsid w:val="006105D6"/>
    <w:rsid w:val="00617C64"/>
    <w:rsid w:val="006203EC"/>
    <w:rsid w:val="0062303E"/>
    <w:rsid w:val="0064352D"/>
    <w:rsid w:val="00644641"/>
    <w:rsid w:val="00645557"/>
    <w:rsid w:val="00646286"/>
    <w:rsid w:val="00650B23"/>
    <w:rsid w:val="006518BC"/>
    <w:rsid w:val="00652F14"/>
    <w:rsid w:val="006577B5"/>
    <w:rsid w:val="00662B38"/>
    <w:rsid w:val="00680823"/>
    <w:rsid w:val="006858DC"/>
    <w:rsid w:val="00686807"/>
    <w:rsid w:val="006868CF"/>
    <w:rsid w:val="0069094B"/>
    <w:rsid w:val="006927D2"/>
    <w:rsid w:val="00694FD7"/>
    <w:rsid w:val="006C1D81"/>
    <w:rsid w:val="006C624C"/>
    <w:rsid w:val="006D129E"/>
    <w:rsid w:val="006D229F"/>
    <w:rsid w:val="006E1614"/>
    <w:rsid w:val="006E5D10"/>
    <w:rsid w:val="006E64DA"/>
    <w:rsid w:val="006E689A"/>
    <w:rsid w:val="006E75DB"/>
    <w:rsid w:val="006F5C21"/>
    <w:rsid w:val="006F7DF2"/>
    <w:rsid w:val="007074AC"/>
    <w:rsid w:val="00710D48"/>
    <w:rsid w:val="007119E4"/>
    <w:rsid w:val="0071606E"/>
    <w:rsid w:val="007275AF"/>
    <w:rsid w:val="00734BFD"/>
    <w:rsid w:val="0073754A"/>
    <w:rsid w:val="00756011"/>
    <w:rsid w:val="00761863"/>
    <w:rsid w:val="00763ED2"/>
    <w:rsid w:val="007645DB"/>
    <w:rsid w:val="00765DCC"/>
    <w:rsid w:val="007669AF"/>
    <w:rsid w:val="00766E19"/>
    <w:rsid w:val="00771BDD"/>
    <w:rsid w:val="00776BDB"/>
    <w:rsid w:val="00781BE5"/>
    <w:rsid w:val="00783199"/>
    <w:rsid w:val="007839BD"/>
    <w:rsid w:val="00784C14"/>
    <w:rsid w:val="00792F23"/>
    <w:rsid w:val="007C6CE3"/>
    <w:rsid w:val="007D1A2F"/>
    <w:rsid w:val="007D4F08"/>
    <w:rsid w:val="007D6FF2"/>
    <w:rsid w:val="007F36BF"/>
    <w:rsid w:val="007F5B9C"/>
    <w:rsid w:val="007F5F4A"/>
    <w:rsid w:val="00804A07"/>
    <w:rsid w:val="00806D32"/>
    <w:rsid w:val="00811D20"/>
    <w:rsid w:val="0081683F"/>
    <w:rsid w:val="00822AE1"/>
    <w:rsid w:val="00830F24"/>
    <w:rsid w:val="00831BF7"/>
    <w:rsid w:val="00836FF0"/>
    <w:rsid w:val="00842A5F"/>
    <w:rsid w:val="00842D68"/>
    <w:rsid w:val="00847DB3"/>
    <w:rsid w:val="0087787A"/>
    <w:rsid w:val="00877EBA"/>
    <w:rsid w:val="00881FF0"/>
    <w:rsid w:val="00896A15"/>
    <w:rsid w:val="008A0D50"/>
    <w:rsid w:val="008A7852"/>
    <w:rsid w:val="008B7014"/>
    <w:rsid w:val="008C4D53"/>
    <w:rsid w:val="008D2DF7"/>
    <w:rsid w:val="008D500C"/>
    <w:rsid w:val="008E5C65"/>
    <w:rsid w:val="008F3688"/>
    <w:rsid w:val="00901429"/>
    <w:rsid w:val="00905087"/>
    <w:rsid w:val="00911B0D"/>
    <w:rsid w:val="009161BE"/>
    <w:rsid w:val="009165E2"/>
    <w:rsid w:val="00922F52"/>
    <w:rsid w:val="00945E54"/>
    <w:rsid w:val="00963C87"/>
    <w:rsid w:val="00964093"/>
    <w:rsid w:val="00970E4C"/>
    <w:rsid w:val="00971A6A"/>
    <w:rsid w:val="00971F38"/>
    <w:rsid w:val="009852BC"/>
    <w:rsid w:val="00986321"/>
    <w:rsid w:val="00992047"/>
    <w:rsid w:val="009A0C04"/>
    <w:rsid w:val="009B454F"/>
    <w:rsid w:val="009B678E"/>
    <w:rsid w:val="009C4141"/>
    <w:rsid w:val="009C595C"/>
    <w:rsid w:val="00A01D81"/>
    <w:rsid w:val="00A03753"/>
    <w:rsid w:val="00A04176"/>
    <w:rsid w:val="00A12DC3"/>
    <w:rsid w:val="00A2442B"/>
    <w:rsid w:val="00A34F42"/>
    <w:rsid w:val="00A43BDD"/>
    <w:rsid w:val="00A46E78"/>
    <w:rsid w:val="00A55BE8"/>
    <w:rsid w:val="00A61352"/>
    <w:rsid w:val="00A66AB8"/>
    <w:rsid w:val="00A66D62"/>
    <w:rsid w:val="00A87DB6"/>
    <w:rsid w:val="00A94F83"/>
    <w:rsid w:val="00A97E1F"/>
    <w:rsid w:val="00AA0278"/>
    <w:rsid w:val="00AB126B"/>
    <w:rsid w:val="00AB4043"/>
    <w:rsid w:val="00AB4914"/>
    <w:rsid w:val="00AB49A3"/>
    <w:rsid w:val="00AC67C1"/>
    <w:rsid w:val="00AD4A6E"/>
    <w:rsid w:val="00AD5CFB"/>
    <w:rsid w:val="00AE3B3F"/>
    <w:rsid w:val="00AF4B32"/>
    <w:rsid w:val="00B033E9"/>
    <w:rsid w:val="00B13B81"/>
    <w:rsid w:val="00B34695"/>
    <w:rsid w:val="00B548C3"/>
    <w:rsid w:val="00B73306"/>
    <w:rsid w:val="00B744D5"/>
    <w:rsid w:val="00B81135"/>
    <w:rsid w:val="00B84923"/>
    <w:rsid w:val="00B94997"/>
    <w:rsid w:val="00B957FF"/>
    <w:rsid w:val="00BA69B4"/>
    <w:rsid w:val="00BB12DB"/>
    <w:rsid w:val="00BB1A55"/>
    <w:rsid w:val="00BB315B"/>
    <w:rsid w:val="00BB7C98"/>
    <w:rsid w:val="00BC3EE1"/>
    <w:rsid w:val="00BE5A60"/>
    <w:rsid w:val="00BE5C4E"/>
    <w:rsid w:val="00C07496"/>
    <w:rsid w:val="00C14A5B"/>
    <w:rsid w:val="00C14BC2"/>
    <w:rsid w:val="00C21B53"/>
    <w:rsid w:val="00C30D06"/>
    <w:rsid w:val="00C32A08"/>
    <w:rsid w:val="00C36C4F"/>
    <w:rsid w:val="00C474BA"/>
    <w:rsid w:val="00C70CE1"/>
    <w:rsid w:val="00C73315"/>
    <w:rsid w:val="00C7752C"/>
    <w:rsid w:val="00C82E48"/>
    <w:rsid w:val="00C833CC"/>
    <w:rsid w:val="00C9448B"/>
    <w:rsid w:val="00C95662"/>
    <w:rsid w:val="00C95AB1"/>
    <w:rsid w:val="00C969CC"/>
    <w:rsid w:val="00CA3DB7"/>
    <w:rsid w:val="00CA70D8"/>
    <w:rsid w:val="00CE0A95"/>
    <w:rsid w:val="00CE1529"/>
    <w:rsid w:val="00CE2018"/>
    <w:rsid w:val="00CF3963"/>
    <w:rsid w:val="00CF4FB1"/>
    <w:rsid w:val="00D01B3C"/>
    <w:rsid w:val="00D04679"/>
    <w:rsid w:val="00D06401"/>
    <w:rsid w:val="00D1134A"/>
    <w:rsid w:val="00D266DC"/>
    <w:rsid w:val="00D350BF"/>
    <w:rsid w:val="00D351BD"/>
    <w:rsid w:val="00D40D2B"/>
    <w:rsid w:val="00D424D8"/>
    <w:rsid w:val="00D54747"/>
    <w:rsid w:val="00D60B43"/>
    <w:rsid w:val="00D63C26"/>
    <w:rsid w:val="00D72BC2"/>
    <w:rsid w:val="00D72FE3"/>
    <w:rsid w:val="00D760BE"/>
    <w:rsid w:val="00D85667"/>
    <w:rsid w:val="00D978E3"/>
    <w:rsid w:val="00DA22C6"/>
    <w:rsid w:val="00DB512C"/>
    <w:rsid w:val="00DB5CAA"/>
    <w:rsid w:val="00DC2506"/>
    <w:rsid w:val="00DC5D7C"/>
    <w:rsid w:val="00DD0559"/>
    <w:rsid w:val="00DD45EB"/>
    <w:rsid w:val="00DE105F"/>
    <w:rsid w:val="00DE4DAA"/>
    <w:rsid w:val="00DF1A86"/>
    <w:rsid w:val="00DF79AC"/>
    <w:rsid w:val="00E00990"/>
    <w:rsid w:val="00E25647"/>
    <w:rsid w:val="00E26B0B"/>
    <w:rsid w:val="00E32F94"/>
    <w:rsid w:val="00E367E4"/>
    <w:rsid w:val="00E44AAA"/>
    <w:rsid w:val="00E5700E"/>
    <w:rsid w:val="00E600FB"/>
    <w:rsid w:val="00E65FCD"/>
    <w:rsid w:val="00E70867"/>
    <w:rsid w:val="00E765B1"/>
    <w:rsid w:val="00E90FF0"/>
    <w:rsid w:val="00E910F0"/>
    <w:rsid w:val="00E93E64"/>
    <w:rsid w:val="00EA3A35"/>
    <w:rsid w:val="00EB118B"/>
    <w:rsid w:val="00ED01E2"/>
    <w:rsid w:val="00ED2EA3"/>
    <w:rsid w:val="00ED4855"/>
    <w:rsid w:val="00ED5C86"/>
    <w:rsid w:val="00EE6228"/>
    <w:rsid w:val="00F015FA"/>
    <w:rsid w:val="00F22361"/>
    <w:rsid w:val="00F277E1"/>
    <w:rsid w:val="00F31C9D"/>
    <w:rsid w:val="00F365C1"/>
    <w:rsid w:val="00F4475F"/>
    <w:rsid w:val="00F53D32"/>
    <w:rsid w:val="00F72D22"/>
    <w:rsid w:val="00F748F4"/>
    <w:rsid w:val="00F7714D"/>
    <w:rsid w:val="00F800D6"/>
    <w:rsid w:val="00F86B20"/>
    <w:rsid w:val="00F95201"/>
    <w:rsid w:val="00F97BA1"/>
    <w:rsid w:val="00FB1DA0"/>
    <w:rsid w:val="00FB3852"/>
    <w:rsid w:val="00FB43A1"/>
    <w:rsid w:val="00FC0002"/>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FF89F"/>
  <w15:chartTrackingRefBased/>
  <w15:docId w15:val="{0063F7D0-1D09-4C97-8B19-7162A644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F4"/>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A2442B"/>
    <w:pPr>
      <w:numPr>
        <w:numId w:val="25"/>
      </w:numPr>
    </w:pPr>
    <w:rPr>
      <w:sz w:val="28"/>
    </w:r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4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3946-3FEA-48C2-96AC-E2425FB8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personal.mh.se\data\distdata\MIUNTemplates\WordWorkGrp\Rapport enkel.dotm</Template>
  <TotalTime>6</TotalTime>
  <Pages>8</Pages>
  <Words>2451</Words>
  <Characters>12996</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Stenmark</dc:creator>
  <cp:keywords/>
  <dc:description/>
  <cp:lastModifiedBy>Jon Öberg</cp:lastModifiedBy>
  <cp:revision>5</cp:revision>
  <cp:lastPrinted>2017-01-23T06:55:00Z</cp:lastPrinted>
  <dcterms:created xsi:type="dcterms:W3CDTF">2019-10-10T11:00:00Z</dcterms:created>
  <dcterms:modified xsi:type="dcterms:W3CDTF">2025-12-03T10:09:00Z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lassificationContentMarkingHeaderShapeIds">
    <vt:lpwstr>533e4701,50ca6b72,7cd301db,7b205,cd396bf,3d6c3d47</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2025-12-03T10:09:31Z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dd9066b7-c580-444b-b1d6-d41e11ced273</vt:lpwstr>
  </property>
  <property fmtid="{D5CDD505-2E9C-101B-9397-08002B2CF9AE}" pid="12" name="MSIP_Label_e7a9e035-fc31-4a12-9147-f5d37fc656b3_ContentBits">
    <vt:lpwstr>1</vt:lpwstr>
  </property>
  <property fmtid="{D5CDD505-2E9C-101B-9397-08002B2CF9AE}" pid="13" name="MSIP_Label_e7a9e035-fc31-4a12-9147-f5d37fc656b3_Tag">
    <vt:lpwstr>50, 3, 0, 1</vt:lpwstr>
  </property>
</Properties>
</file>